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76513D">
              <w:t>09.04.2018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6513D">
            <w:pPr>
              <w:tabs>
                <w:tab w:val="left" w:pos="3123"/>
                <w:tab w:val="left" w:pos="3270"/>
              </w:tabs>
              <w:jc w:val="right"/>
            </w:pPr>
            <w:r w:rsidRPr="00360CF1">
              <w:t xml:space="preserve">№ </w:t>
            </w:r>
            <w:r w:rsidR="0076513D">
              <w:t>796</w:t>
            </w:r>
          </w:p>
        </w:tc>
      </w:tr>
    </w:tbl>
    <w:p w:rsidR="005A3C0D" w:rsidRDefault="005A3C0D" w:rsidP="005A3C0D">
      <w:pPr>
        <w:jc w:val="both"/>
        <w:rPr>
          <w:bCs/>
        </w:rPr>
      </w:pPr>
    </w:p>
    <w:p w:rsidR="005A3C0D" w:rsidRDefault="005A3C0D" w:rsidP="005A3C0D">
      <w:pPr>
        <w:jc w:val="both"/>
        <w:rPr>
          <w:bCs/>
        </w:rPr>
      </w:pPr>
    </w:p>
    <w:p w:rsidR="00D41E15" w:rsidRPr="00D41E15" w:rsidRDefault="00D41E15" w:rsidP="00D41E15">
      <w:pPr>
        <w:ind w:right="5102"/>
        <w:jc w:val="both"/>
      </w:pPr>
      <w:r w:rsidRPr="00D41E15">
        <w:t xml:space="preserve">О внесении изменений в постановление администрации района от 02.12.2013 № </w:t>
      </w:r>
      <w:r>
        <w:t xml:space="preserve">2553 </w:t>
      </w:r>
      <w:r w:rsidRPr="00D41E15">
        <w:t>«Об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D41E15" w:rsidRPr="00D41E15" w:rsidRDefault="00D41E15" w:rsidP="00D41E15">
      <w:pPr>
        <w:ind w:right="5102"/>
      </w:pPr>
    </w:p>
    <w:p w:rsidR="00D41E15" w:rsidRPr="00D41E15" w:rsidRDefault="00D41E15" w:rsidP="00D41E15">
      <w:pPr>
        <w:ind w:right="5102"/>
      </w:pPr>
    </w:p>
    <w:p w:rsidR="00D41E15" w:rsidRPr="00D41E15" w:rsidRDefault="00D41E15" w:rsidP="00D41E15">
      <w:pPr>
        <w:autoSpaceDE w:val="0"/>
        <w:autoSpaceDN w:val="0"/>
        <w:adjustRightInd w:val="0"/>
        <w:ind w:firstLine="709"/>
        <w:jc w:val="both"/>
      </w:pPr>
      <w:r w:rsidRPr="00D41E15">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D41E15" w:rsidRPr="00D41E15" w:rsidRDefault="00D41E15" w:rsidP="00D41E15">
      <w:pPr>
        <w:autoSpaceDE w:val="0"/>
        <w:autoSpaceDN w:val="0"/>
        <w:adjustRightInd w:val="0"/>
        <w:ind w:firstLine="709"/>
        <w:jc w:val="both"/>
      </w:pPr>
    </w:p>
    <w:p w:rsidR="00D41E15" w:rsidRPr="00D41E15" w:rsidRDefault="00D41E15" w:rsidP="00D41E15">
      <w:pPr>
        <w:ind w:firstLine="709"/>
        <w:jc w:val="both"/>
      </w:pPr>
      <w:r w:rsidRPr="00D41E15">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2018–2025 годы и на период до 2030 года» следующие изменения:</w:t>
      </w:r>
    </w:p>
    <w:p w:rsidR="00D41E15" w:rsidRPr="00D41E15" w:rsidRDefault="00D41E15" w:rsidP="00D41E15">
      <w:pPr>
        <w:autoSpaceDE w:val="0"/>
        <w:autoSpaceDN w:val="0"/>
        <w:adjustRightInd w:val="0"/>
        <w:ind w:firstLine="709"/>
        <w:jc w:val="both"/>
      </w:pPr>
      <w:r w:rsidRPr="00D41E15">
        <w:t>1.1. Пункт 3 изложить в следующей редакции:</w:t>
      </w:r>
    </w:p>
    <w:p w:rsidR="00D41E15" w:rsidRPr="00D41E15" w:rsidRDefault="00D41E15" w:rsidP="00D41E15">
      <w:pPr>
        <w:widowControl w:val="0"/>
        <w:ind w:firstLine="709"/>
        <w:jc w:val="both"/>
        <w:rPr>
          <w:lang w:eastAsia="ar-SA"/>
        </w:rPr>
      </w:pPr>
      <w:r w:rsidRPr="00D41E15">
        <w:rPr>
          <w:lang w:eastAsia="ar-SA"/>
        </w:rPr>
        <w:t>«3. Определить общий объем финансирования муниципальной                        программы за счет всех источников финансирования в сумме 1 353 077,48 тыс. рублей, в том числе:</w:t>
      </w:r>
    </w:p>
    <w:p w:rsidR="00D41E15" w:rsidRPr="00D41E15" w:rsidRDefault="00D41E15" w:rsidP="00D41E15">
      <w:pPr>
        <w:widowControl w:val="0"/>
        <w:ind w:firstLine="709"/>
        <w:jc w:val="both"/>
        <w:rPr>
          <w:lang w:eastAsia="ar-SA"/>
        </w:rPr>
      </w:pPr>
      <w:r w:rsidRPr="00D41E15">
        <w:rPr>
          <w:lang w:eastAsia="ar-SA"/>
        </w:rPr>
        <w:t>за счет средств федерального бюджета – 3 020,90 тыс. руб.;</w:t>
      </w:r>
    </w:p>
    <w:p w:rsidR="00D41E15" w:rsidRPr="00D41E15" w:rsidRDefault="00D41E15" w:rsidP="00D41E15">
      <w:pPr>
        <w:widowControl w:val="0"/>
        <w:ind w:firstLine="709"/>
        <w:jc w:val="both"/>
      </w:pPr>
      <w:r w:rsidRPr="00D41E15">
        <w:t>за счет средств бюджета района – 1 153 300,69 тыс. руб.;</w:t>
      </w:r>
    </w:p>
    <w:p w:rsidR="00D41E15" w:rsidRPr="00D41E15" w:rsidRDefault="00D41E15" w:rsidP="00D41E15">
      <w:pPr>
        <w:widowControl w:val="0"/>
        <w:ind w:firstLine="709"/>
        <w:jc w:val="both"/>
        <w:rPr>
          <w:lang w:eastAsia="ar-SA"/>
        </w:rPr>
      </w:pPr>
      <w:r w:rsidRPr="00D41E15">
        <w:rPr>
          <w:lang w:eastAsia="ar-SA"/>
        </w:rPr>
        <w:t xml:space="preserve">за счет средств бюджета округа – </w:t>
      </w:r>
      <w:r w:rsidRPr="00D41E15">
        <w:t xml:space="preserve">190 300,50 </w:t>
      </w:r>
      <w:r w:rsidRPr="00D41E15">
        <w:rPr>
          <w:lang w:eastAsia="ar-SA"/>
        </w:rPr>
        <w:t>тыс. руб.;</w:t>
      </w:r>
    </w:p>
    <w:p w:rsidR="00D41E15" w:rsidRPr="00D41E15" w:rsidRDefault="00D41E15" w:rsidP="00D41E15">
      <w:pPr>
        <w:widowControl w:val="0"/>
        <w:ind w:firstLine="709"/>
        <w:jc w:val="both"/>
        <w:rPr>
          <w:lang w:eastAsia="ar-SA"/>
        </w:rPr>
      </w:pPr>
      <w:r w:rsidRPr="00D41E15">
        <w:rPr>
          <w:lang w:eastAsia="ar-SA"/>
        </w:rPr>
        <w:t>за счет средств бюджета поселений – 6 455,39 тыс. руб.</w:t>
      </w:r>
    </w:p>
    <w:p w:rsidR="00D41E15" w:rsidRPr="00D41E15" w:rsidRDefault="00D41E15" w:rsidP="00D41E15">
      <w:pPr>
        <w:widowControl w:val="0"/>
        <w:ind w:firstLine="709"/>
        <w:jc w:val="both"/>
        <w:rPr>
          <w:lang w:eastAsia="ar-SA"/>
        </w:rPr>
      </w:pPr>
      <w:r w:rsidRPr="00D41E15">
        <w:rPr>
          <w:lang w:eastAsia="ar-SA"/>
        </w:rPr>
        <w:t xml:space="preserve">Объемы финансирования муниципальной программы </w:t>
      </w:r>
      <w:r w:rsidRPr="00D41E15">
        <w:t xml:space="preserve">на 2018–2025 годы </w:t>
      </w:r>
      <w:r w:rsidRPr="00D41E15">
        <w:lastRenderedPageBreak/>
        <w:t>и на период до 2030 года</w:t>
      </w:r>
      <w:r w:rsidRPr="00D41E15">
        <w:rPr>
          <w:lang w:eastAsia="ar-SA"/>
        </w:rPr>
        <w:t xml:space="preserve"> могут подлежать корректир</w:t>
      </w:r>
      <w:r>
        <w:rPr>
          <w:lang w:eastAsia="ar-SA"/>
        </w:rPr>
        <w:t>овке в течение финансового года</w:t>
      </w:r>
      <w:r w:rsidRPr="00D41E15">
        <w:rPr>
          <w:lang w:eastAsia="ar-SA"/>
        </w:rPr>
        <w:t xml:space="preserve">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D41E15" w:rsidRPr="00D41E15" w:rsidRDefault="00D41E15" w:rsidP="00D41E15">
      <w:pPr>
        <w:widowControl w:val="0"/>
        <w:ind w:firstLine="709"/>
        <w:jc w:val="both"/>
        <w:rPr>
          <w:lang w:eastAsia="ar-SA"/>
        </w:rPr>
      </w:pPr>
      <w:r w:rsidRPr="00D41E15">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D41E15" w:rsidRPr="00D41E15" w:rsidRDefault="00D41E15" w:rsidP="00D41E15">
      <w:pPr>
        <w:widowControl w:val="0"/>
        <w:ind w:firstLine="709"/>
        <w:jc w:val="both"/>
        <w:rPr>
          <w:lang w:eastAsia="ar-SA"/>
        </w:rPr>
      </w:pPr>
      <w:r w:rsidRPr="00D41E15">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D41E15">
        <w:t>2018–2025 годы и на период до 2030 года»</w:t>
      </w:r>
      <w:r w:rsidRPr="00D41E15">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D41E15" w:rsidRPr="00D41E15" w:rsidRDefault="00D41E15" w:rsidP="00D41E15">
      <w:pPr>
        <w:widowControl w:val="0"/>
        <w:ind w:firstLine="709"/>
        <w:jc w:val="both"/>
      </w:pPr>
      <w:r>
        <w:t>1.2. В приложении:</w:t>
      </w:r>
    </w:p>
    <w:p w:rsidR="00D41E15" w:rsidRPr="00D41E15" w:rsidRDefault="00D41E15" w:rsidP="00D41E15">
      <w:pPr>
        <w:widowControl w:val="0"/>
        <w:ind w:firstLine="709"/>
        <w:jc w:val="both"/>
        <w:rPr>
          <w:bCs/>
        </w:rPr>
      </w:pPr>
      <w:r w:rsidRPr="00D41E15">
        <w:t>1.2.</w:t>
      </w:r>
      <w:r>
        <w:t>1.</w:t>
      </w:r>
      <w:r w:rsidRPr="00D41E15">
        <w:t xml:space="preserve"> Р</w:t>
      </w:r>
      <w:r w:rsidRPr="00D41E15">
        <w:rPr>
          <w:bCs/>
        </w:rPr>
        <w:t>аздел «</w:t>
      </w:r>
      <w:r w:rsidRPr="00D41E15">
        <w:t>Финансовое обеспечение муниципальной программы</w:t>
      </w:r>
      <w:r w:rsidRPr="00D41E15">
        <w:rPr>
          <w:bCs/>
        </w:rPr>
        <w:t>»   Паспорта муниципальной программы изложить в следующей редакции:</w:t>
      </w:r>
    </w:p>
    <w:p w:rsidR="00D41E15" w:rsidRPr="00D41E15" w:rsidRDefault="00D41E15" w:rsidP="00D41E15">
      <w:pPr>
        <w:widowControl w:val="0"/>
        <w:jc w:val="both"/>
        <w:rPr>
          <w:sz w:val="24"/>
          <w:szCs w:val="24"/>
          <w:lang w:eastAsia="ar-SA"/>
        </w:rPr>
      </w:pPr>
    </w:p>
    <w:tbl>
      <w:tblPr>
        <w:tblW w:w="0" w:type="auto"/>
        <w:jc w:val="center"/>
        <w:tblLook w:val="04A0"/>
      </w:tblPr>
      <w:tblGrid>
        <w:gridCol w:w="4520"/>
        <w:gridCol w:w="5086"/>
      </w:tblGrid>
      <w:tr w:rsidR="00D41E15" w:rsidRPr="00D41E15" w:rsidTr="00D41E15">
        <w:trPr>
          <w:jc w:val="center"/>
        </w:trPr>
        <w:tc>
          <w:tcPr>
            <w:tcW w:w="4520" w:type="dxa"/>
            <w:shd w:val="clear" w:color="auto" w:fill="auto"/>
          </w:tcPr>
          <w:p w:rsidR="00D41E15" w:rsidRPr="00D41E15" w:rsidRDefault="00D41E15" w:rsidP="00D41E15">
            <w:pPr>
              <w:jc w:val="both"/>
              <w:rPr>
                <w:lang w:eastAsia="ar-SA"/>
              </w:rPr>
            </w:pPr>
            <w:r w:rsidRPr="00D41E15">
              <w:t>«Финансовое обеспечение муниципальной программы</w:t>
            </w:r>
          </w:p>
        </w:tc>
        <w:tc>
          <w:tcPr>
            <w:tcW w:w="5086" w:type="dxa"/>
            <w:shd w:val="clear" w:color="auto" w:fill="auto"/>
          </w:tcPr>
          <w:p w:rsidR="00D41E15" w:rsidRPr="00D41E15" w:rsidRDefault="00D41E15" w:rsidP="00D41E15">
            <w:pPr>
              <w:widowControl w:val="0"/>
              <w:jc w:val="both"/>
            </w:pPr>
            <w:r w:rsidRPr="00D41E15">
              <w:rPr>
                <w:lang w:eastAsia="ar-SA"/>
              </w:rPr>
              <w:t xml:space="preserve">общий объем финансирования                      муниципальной программы </w:t>
            </w:r>
            <w:r w:rsidRPr="00D41E15">
              <w:t>на 2018–2025 годы и на период до 2030 года</w:t>
            </w:r>
            <w:r w:rsidRPr="00D41E15">
              <w:rPr>
                <w:lang w:eastAsia="ar-SA"/>
              </w:rPr>
              <w:t xml:space="preserve"> годах составит 1 353 077,48 тыс. рублей,                 в том числе:</w:t>
            </w:r>
          </w:p>
          <w:p w:rsidR="00D41E15" w:rsidRPr="00D41E15" w:rsidRDefault="00D41E15" w:rsidP="00D41E15">
            <w:pPr>
              <w:widowControl w:val="0"/>
              <w:jc w:val="both"/>
              <w:rPr>
                <w:lang w:eastAsia="ar-SA"/>
              </w:rPr>
            </w:pPr>
            <w:r w:rsidRPr="00D41E15">
              <w:rPr>
                <w:lang w:eastAsia="ar-SA"/>
              </w:rPr>
              <w:t>в 2018 году – 364 067,58 тыс. руб.;</w:t>
            </w:r>
          </w:p>
          <w:p w:rsidR="00D41E15" w:rsidRPr="00D41E15" w:rsidRDefault="00D41E15" w:rsidP="00D41E15">
            <w:pPr>
              <w:widowControl w:val="0"/>
              <w:jc w:val="both"/>
              <w:rPr>
                <w:lang w:eastAsia="ar-SA"/>
              </w:rPr>
            </w:pPr>
            <w:r w:rsidRPr="00D41E15">
              <w:rPr>
                <w:lang w:eastAsia="ar-SA"/>
              </w:rPr>
              <w:t>в 2019 году – 129 326,60 тыс. руб.;</w:t>
            </w:r>
          </w:p>
          <w:p w:rsidR="00D41E15" w:rsidRPr="00D41E15" w:rsidRDefault="00D41E15" w:rsidP="00D41E15">
            <w:pPr>
              <w:widowControl w:val="0"/>
              <w:jc w:val="both"/>
              <w:rPr>
                <w:lang w:eastAsia="ar-SA"/>
              </w:rPr>
            </w:pPr>
            <w:r w:rsidRPr="00D41E15">
              <w:rPr>
                <w:lang w:eastAsia="ar-SA"/>
              </w:rPr>
              <w:t>в 2020 году – 139 387,30 тыс. руб.;</w:t>
            </w:r>
          </w:p>
          <w:p w:rsidR="00D41E15" w:rsidRPr="00D41E15" w:rsidRDefault="00D41E15" w:rsidP="00D41E15">
            <w:pPr>
              <w:widowControl w:val="0"/>
              <w:jc w:val="both"/>
              <w:rPr>
                <w:lang w:eastAsia="ar-SA"/>
              </w:rPr>
            </w:pPr>
            <w:r w:rsidRPr="00D41E15">
              <w:rPr>
                <w:lang w:eastAsia="ar-SA"/>
              </w:rPr>
              <w:t>в 2021 году – 72 029,60 тыс. руб.;</w:t>
            </w:r>
          </w:p>
          <w:p w:rsidR="00D41E15" w:rsidRPr="00D41E15" w:rsidRDefault="00D41E15" w:rsidP="00D41E15">
            <w:pPr>
              <w:widowControl w:val="0"/>
              <w:jc w:val="both"/>
              <w:rPr>
                <w:lang w:eastAsia="ar-SA"/>
              </w:rPr>
            </w:pPr>
            <w:r w:rsidRPr="00D41E15">
              <w:rPr>
                <w:lang w:eastAsia="ar-SA"/>
              </w:rPr>
              <w:t>в 2022 году – 72 029,60 тыс. руб.;</w:t>
            </w:r>
          </w:p>
          <w:p w:rsidR="00D41E15" w:rsidRPr="00D41E15" w:rsidRDefault="00D41E15" w:rsidP="00D41E15">
            <w:pPr>
              <w:widowControl w:val="0"/>
              <w:jc w:val="both"/>
              <w:rPr>
                <w:lang w:eastAsia="ar-SA"/>
              </w:rPr>
            </w:pPr>
            <w:r w:rsidRPr="00D41E15">
              <w:rPr>
                <w:lang w:eastAsia="ar-SA"/>
              </w:rPr>
              <w:t>в 2023 году – 72 029,60 тыс. руб.;</w:t>
            </w:r>
          </w:p>
          <w:p w:rsidR="00D41E15" w:rsidRPr="00D41E15" w:rsidRDefault="00D41E15" w:rsidP="00D41E15">
            <w:pPr>
              <w:widowControl w:val="0"/>
              <w:jc w:val="both"/>
              <w:rPr>
                <w:lang w:eastAsia="ar-SA"/>
              </w:rPr>
            </w:pPr>
            <w:r w:rsidRPr="00D41E15">
              <w:rPr>
                <w:lang w:eastAsia="ar-SA"/>
              </w:rPr>
              <w:t>в 2024 году – 72 029,60 тыс. руб.;</w:t>
            </w:r>
          </w:p>
          <w:p w:rsidR="00D41E15" w:rsidRPr="00D41E15" w:rsidRDefault="00D41E15" w:rsidP="00D41E15">
            <w:pPr>
              <w:widowControl w:val="0"/>
              <w:jc w:val="both"/>
              <w:rPr>
                <w:lang w:eastAsia="ar-SA"/>
              </w:rPr>
            </w:pPr>
            <w:r w:rsidRPr="00D41E15">
              <w:rPr>
                <w:lang w:eastAsia="ar-SA"/>
              </w:rPr>
              <w:t>в 2025 году – 72 029,60 тыс. руб.;</w:t>
            </w:r>
          </w:p>
          <w:p w:rsidR="00D41E15" w:rsidRPr="00D41E15" w:rsidRDefault="00D41E15" w:rsidP="00D41E15">
            <w:pPr>
              <w:widowControl w:val="0"/>
              <w:jc w:val="both"/>
              <w:rPr>
                <w:lang w:eastAsia="ar-SA"/>
              </w:rPr>
            </w:pPr>
            <w:r>
              <w:rPr>
                <w:lang w:eastAsia="ar-SA"/>
              </w:rPr>
              <w:t>в 2026–</w:t>
            </w:r>
            <w:r w:rsidRPr="00D41E15">
              <w:rPr>
                <w:lang w:eastAsia="ar-SA"/>
              </w:rPr>
              <w:t>2030 годы – 360 148,00 тыс. руб.</w:t>
            </w:r>
            <w:r>
              <w:rPr>
                <w:lang w:eastAsia="ar-SA"/>
              </w:rPr>
              <w:t>,</w:t>
            </w:r>
          </w:p>
          <w:p w:rsidR="00D41E15" w:rsidRPr="00D41E15" w:rsidRDefault="00D41E15" w:rsidP="00D41E15">
            <w:pPr>
              <w:widowControl w:val="0"/>
              <w:jc w:val="both"/>
              <w:rPr>
                <w:spacing w:val="-5"/>
                <w:lang w:eastAsia="ar-SA"/>
              </w:rPr>
            </w:pPr>
            <w:r w:rsidRPr="00D41E15">
              <w:rPr>
                <w:spacing w:val="-5"/>
                <w:lang w:eastAsia="ar-SA"/>
              </w:rPr>
              <w:t>из них:</w:t>
            </w:r>
          </w:p>
          <w:p w:rsidR="00D41E15" w:rsidRPr="00D41E15" w:rsidRDefault="00D41E15" w:rsidP="00D41E15">
            <w:pPr>
              <w:widowControl w:val="0"/>
              <w:jc w:val="both"/>
              <w:rPr>
                <w:spacing w:val="-5"/>
                <w:lang w:eastAsia="ar-SA"/>
              </w:rPr>
            </w:pPr>
            <w:r w:rsidRPr="00D41E15">
              <w:rPr>
                <w:spacing w:val="-5"/>
                <w:lang w:eastAsia="ar-SA"/>
              </w:rPr>
              <w:t>за счет средств федерального бюджета:</w:t>
            </w:r>
          </w:p>
          <w:p w:rsidR="00D41E15" w:rsidRPr="00D41E15" w:rsidRDefault="00D41E15" w:rsidP="00D41E15">
            <w:pPr>
              <w:widowControl w:val="0"/>
              <w:jc w:val="both"/>
              <w:rPr>
                <w:lang w:eastAsia="ar-SA"/>
              </w:rPr>
            </w:pPr>
            <w:r w:rsidRPr="00D41E15">
              <w:rPr>
                <w:lang w:eastAsia="ar-SA"/>
              </w:rPr>
              <w:t>в 2018 году – 1 009,70 тыс. руб.;</w:t>
            </w:r>
          </w:p>
          <w:p w:rsidR="00D41E15" w:rsidRPr="00D41E15" w:rsidRDefault="00D41E15" w:rsidP="00D41E15">
            <w:pPr>
              <w:widowControl w:val="0"/>
              <w:jc w:val="both"/>
              <w:rPr>
                <w:lang w:eastAsia="ar-SA"/>
              </w:rPr>
            </w:pPr>
            <w:r w:rsidRPr="00D41E15">
              <w:rPr>
                <w:lang w:eastAsia="ar-SA"/>
              </w:rPr>
              <w:t>в 2019 году – 1 005,60 тыс. руб.;</w:t>
            </w:r>
          </w:p>
          <w:p w:rsidR="00D41E15" w:rsidRPr="00D41E15" w:rsidRDefault="00D41E15" w:rsidP="00D41E15">
            <w:pPr>
              <w:widowControl w:val="0"/>
              <w:jc w:val="both"/>
              <w:rPr>
                <w:lang w:eastAsia="ar-SA"/>
              </w:rPr>
            </w:pPr>
            <w:r w:rsidRPr="00D41E15">
              <w:rPr>
                <w:lang w:eastAsia="ar-SA"/>
              </w:rPr>
              <w:t>в 2020 году – 1 005,60 тыс. руб.</w:t>
            </w:r>
            <w:r>
              <w:rPr>
                <w:lang w:eastAsia="ar-SA"/>
              </w:rPr>
              <w:t>;</w:t>
            </w:r>
          </w:p>
          <w:p w:rsidR="00D41E15" w:rsidRPr="00D41E15" w:rsidRDefault="00D41E15" w:rsidP="00D41E15">
            <w:pPr>
              <w:widowControl w:val="0"/>
              <w:jc w:val="both"/>
              <w:rPr>
                <w:spacing w:val="-5"/>
                <w:lang w:eastAsia="ar-SA"/>
              </w:rPr>
            </w:pPr>
            <w:r w:rsidRPr="00D41E15">
              <w:rPr>
                <w:spacing w:val="-5"/>
                <w:lang w:eastAsia="ar-SA"/>
              </w:rPr>
              <w:t>за счет средств бюджета округа:</w:t>
            </w:r>
          </w:p>
          <w:p w:rsidR="00D41E15" w:rsidRPr="00D41E15" w:rsidRDefault="00D41E15" w:rsidP="00D41E15">
            <w:pPr>
              <w:widowControl w:val="0"/>
              <w:jc w:val="both"/>
              <w:rPr>
                <w:lang w:eastAsia="ar-SA"/>
              </w:rPr>
            </w:pPr>
            <w:r w:rsidRPr="00D41E15">
              <w:rPr>
                <w:lang w:eastAsia="ar-SA"/>
              </w:rPr>
              <w:t>в 2018 году – 67 712,60 тыс. руб.;</w:t>
            </w:r>
          </w:p>
          <w:p w:rsidR="00D41E15" w:rsidRPr="00D41E15" w:rsidRDefault="00D41E15" w:rsidP="00D41E15">
            <w:pPr>
              <w:widowControl w:val="0"/>
              <w:jc w:val="both"/>
              <w:rPr>
                <w:lang w:eastAsia="ar-SA"/>
              </w:rPr>
            </w:pPr>
            <w:r w:rsidRPr="00D41E15">
              <w:rPr>
                <w:lang w:eastAsia="ar-SA"/>
              </w:rPr>
              <w:t>в 2019 году – 56 235,80 тыс. руб.;</w:t>
            </w:r>
          </w:p>
          <w:p w:rsidR="00D41E15" w:rsidRPr="00D41E15" w:rsidRDefault="00D41E15" w:rsidP="00D41E15">
            <w:pPr>
              <w:widowControl w:val="0"/>
              <w:jc w:val="both"/>
              <w:rPr>
                <w:lang w:eastAsia="ar-SA"/>
              </w:rPr>
            </w:pPr>
            <w:r w:rsidRPr="00D41E15">
              <w:rPr>
                <w:lang w:eastAsia="ar-SA"/>
              </w:rPr>
              <w:t>в 2020 году – 66 352,10 тыс. руб.;</w:t>
            </w:r>
          </w:p>
          <w:p w:rsidR="00D41E15" w:rsidRPr="00D41E15" w:rsidRDefault="00D41E15" w:rsidP="00D41E15">
            <w:pPr>
              <w:widowControl w:val="0"/>
              <w:jc w:val="both"/>
            </w:pPr>
            <w:r w:rsidRPr="00D41E15">
              <w:t>за счет средств бюджета района:</w:t>
            </w:r>
          </w:p>
          <w:p w:rsidR="00D41E15" w:rsidRPr="00D41E15" w:rsidRDefault="00D41E15" w:rsidP="00D41E15">
            <w:pPr>
              <w:widowControl w:val="0"/>
              <w:jc w:val="both"/>
              <w:rPr>
                <w:lang w:eastAsia="ar-SA"/>
              </w:rPr>
            </w:pPr>
            <w:r w:rsidRPr="00D41E15">
              <w:rPr>
                <w:lang w:eastAsia="ar-SA"/>
              </w:rPr>
              <w:t>в 2018 году – 288 889,89 тыс. руб.;</w:t>
            </w:r>
          </w:p>
          <w:p w:rsidR="00D41E15" w:rsidRPr="00D41E15" w:rsidRDefault="00D41E15" w:rsidP="00D41E15">
            <w:pPr>
              <w:widowControl w:val="0"/>
              <w:jc w:val="both"/>
              <w:rPr>
                <w:lang w:eastAsia="ar-SA"/>
              </w:rPr>
            </w:pPr>
            <w:r w:rsidRPr="00D41E15">
              <w:rPr>
                <w:lang w:eastAsia="ar-SA"/>
              </w:rPr>
              <w:lastRenderedPageBreak/>
              <w:t>в 2019 году – 72 085,20 тыс. руб.;</w:t>
            </w:r>
          </w:p>
          <w:p w:rsidR="00D41E15" w:rsidRPr="00D41E15" w:rsidRDefault="00D41E15" w:rsidP="00D41E15">
            <w:pPr>
              <w:widowControl w:val="0"/>
              <w:jc w:val="both"/>
              <w:rPr>
                <w:lang w:eastAsia="ar-SA"/>
              </w:rPr>
            </w:pPr>
            <w:r w:rsidRPr="00D41E15">
              <w:rPr>
                <w:lang w:eastAsia="ar-SA"/>
              </w:rPr>
              <w:t>в 2020 году – 72 029,60 тыс. руб.;</w:t>
            </w:r>
          </w:p>
          <w:p w:rsidR="00D41E15" w:rsidRPr="00D41E15" w:rsidRDefault="00D41E15" w:rsidP="00D41E15">
            <w:pPr>
              <w:widowControl w:val="0"/>
              <w:jc w:val="both"/>
              <w:rPr>
                <w:lang w:eastAsia="ar-SA"/>
              </w:rPr>
            </w:pPr>
            <w:r w:rsidRPr="00D41E15">
              <w:rPr>
                <w:lang w:eastAsia="ar-SA"/>
              </w:rPr>
              <w:t>в 2021 году – 72 029,60 тыс. руб.;</w:t>
            </w:r>
          </w:p>
          <w:p w:rsidR="00D41E15" w:rsidRPr="00D41E15" w:rsidRDefault="00D41E15" w:rsidP="00D41E15">
            <w:pPr>
              <w:widowControl w:val="0"/>
              <w:jc w:val="both"/>
              <w:rPr>
                <w:lang w:eastAsia="ar-SA"/>
              </w:rPr>
            </w:pPr>
            <w:r w:rsidRPr="00D41E15">
              <w:rPr>
                <w:lang w:eastAsia="ar-SA"/>
              </w:rPr>
              <w:t>в 2022 году – 72 029,60 тыс. руб.;</w:t>
            </w:r>
          </w:p>
          <w:p w:rsidR="00D41E15" w:rsidRPr="00D41E15" w:rsidRDefault="00D41E15" w:rsidP="00D41E15">
            <w:pPr>
              <w:widowControl w:val="0"/>
              <w:jc w:val="both"/>
              <w:rPr>
                <w:lang w:eastAsia="ar-SA"/>
              </w:rPr>
            </w:pPr>
            <w:r w:rsidRPr="00D41E15">
              <w:rPr>
                <w:lang w:eastAsia="ar-SA"/>
              </w:rPr>
              <w:t>в 2023 году – 72 029,60 тыс. руб.;</w:t>
            </w:r>
          </w:p>
          <w:p w:rsidR="00D41E15" w:rsidRPr="00D41E15" w:rsidRDefault="00D41E15" w:rsidP="00D41E15">
            <w:pPr>
              <w:widowControl w:val="0"/>
              <w:jc w:val="both"/>
              <w:rPr>
                <w:lang w:eastAsia="ar-SA"/>
              </w:rPr>
            </w:pPr>
            <w:r w:rsidRPr="00D41E15">
              <w:rPr>
                <w:lang w:eastAsia="ar-SA"/>
              </w:rPr>
              <w:t>в 2024 году – 72 029,60 тыс. руб.;</w:t>
            </w:r>
          </w:p>
          <w:p w:rsidR="00D41E15" w:rsidRPr="00D41E15" w:rsidRDefault="00D41E15" w:rsidP="00D41E15">
            <w:pPr>
              <w:widowControl w:val="0"/>
              <w:jc w:val="both"/>
              <w:rPr>
                <w:lang w:eastAsia="ar-SA"/>
              </w:rPr>
            </w:pPr>
            <w:r w:rsidRPr="00D41E15">
              <w:rPr>
                <w:lang w:eastAsia="ar-SA"/>
              </w:rPr>
              <w:t>в 2025 году – 72 029,60 тыс. руб.;</w:t>
            </w:r>
          </w:p>
          <w:p w:rsidR="00D41E15" w:rsidRPr="00D41E15" w:rsidRDefault="00D41E15" w:rsidP="00D41E15">
            <w:pPr>
              <w:widowControl w:val="0"/>
              <w:jc w:val="both"/>
              <w:rPr>
                <w:lang w:eastAsia="ar-SA"/>
              </w:rPr>
            </w:pPr>
            <w:r w:rsidRPr="00D41E15">
              <w:rPr>
                <w:lang w:eastAsia="ar-SA"/>
              </w:rPr>
              <w:t>в 2026 – 2030 годы – 360 148,00 тыс. руб.</w:t>
            </w:r>
            <w:r>
              <w:rPr>
                <w:lang w:eastAsia="ar-SA"/>
              </w:rPr>
              <w:t>;</w:t>
            </w:r>
          </w:p>
          <w:p w:rsidR="00D41E15" w:rsidRPr="00D41E15" w:rsidRDefault="00D41E15" w:rsidP="00D41E15">
            <w:pPr>
              <w:widowControl w:val="0"/>
              <w:jc w:val="both"/>
            </w:pPr>
            <w:r w:rsidRPr="00D41E15">
              <w:t>за счет средств бюджета поселений:</w:t>
            </w:r>
          </w:p>
          <w:p w:rsidR="00D41E15" w:rsidRPr="00D41E15" w:rsidRDefault="00D41E15" w:rsidP="00D41E15">
            <w:pPr>
              <w:widowControl w:val="0"/>
              <w:jc w:val="both"/>
              <w:rPr>
                <w:lang w:eastAsia="ar-SA"/>
              </w:rPr>
            </w:pPr>
            <w:r w:rsidRPr="00D41E15">
              <w:rPr>
                <w:lang w:eastAsia="ar-SA"/>
              </w:rPr>
              <w:t>в 2018 году – 6 455,39 тыс. руб.».</w:t>
            </w:r>
          </w:p>
          <w:p w:rsidR="00D41E15" w:rsidRPr="00D41E15" w:rsidRDefault="00D41E15" w:rsidP="00D41E15">
            <w:pPr>
              <w:widowControl w:val="0"/>
              <w:jc w:val="both"/>
              <w:rPr>
                <w:lang w:eastAsia="ar-SA"/>
              </w:rPr>
            </w:pPr>
          </w:p>
        </w:tc>
      </w:tr>
    </w:tbl>
    <w:p w:rsidR="00D41E15" w:rsidRPr="00D41E15" w:rsidRDefault="00D41E15" w:rsidP="00D41E15">
      <w:pPr>
        <w:ind w:firstLine="708"/>
        <w:jc w:val="both"/>
      </w:pPr>
      <w:r w:rsidRPr="00D41E15">
        <w:lastRenderedPageBreak/>
        <w:t>1.</w:t>
      </w:r>
      <w:r>
        <w:t>2</w:t>
      </w:r>
      <w:r w:rsidRPr="00D41E15">
        <w:t>.</w:t>
      </w:r>
      <w:r>
        <w:t>2.</w:t>
      </w:r>
      <w:r w:rsidRPr="00D41E15">
        <w:t xml:space="preserve"> В приложении 2 к муниципальной прог</w:t>
      </w:r>
      <w:r w:rsidR="0033275C">
        <w:t>рамме строки: 1.2; 1.2.1; 1.2.4−</w:t>
      </w:r>
      <w:r w:rsidRPr="00D41E15">
        <w:t>1.2.23; «Итого по мероприятию 1.2»; 1.4; 1.4.1; 1.4.2; «Итого по мероприятию 1.4»; «Итого по подпрограмме 1»; 5.1; 5.1.2</w:t>
      </w:r>
      <w:r>
        <w:t>−</w:t>
      </w:r>
      <w:r w:rsidRPr="00D41E15">
        <w:t>5.1.6;</w:t>
      </w:r>
      <w:r>
        <w:t xml:space="preserve"> 5</w:t>
      </w:r>
      <w:r w:rsidRPr="00D41E15">
        <w:t xml:space="preserve">.5.15 </w:t>
      </w:r>
      <w:r>
        <w:t>«</w:t>
      </w:r>
      <w:r w:rsidRPr="00D41E15">
        <w:t>Итого по мероприятию 5.1</w:t>
      </w:r>
      <w:r>
        <w:t>»; «И</w:t>
      </w:r>
      <w:r w:rsidR="00C32D33">
        <w:t>того по п</w:t>
      </w:r>
      <w:r w:rsidRPr="00D41E15">
        <w:t>одпрограмме 5</w:t>
      </w:r>
      <w:r>
        <w:t>»</w:t>
      </w:r>
      <w:r w:rsidRPr="00D41E15">
        <w:t xml:space="preserve">; «всего по муниципальной Программе»; «прочие расходы», </w:t>
      </w:r>
      <w:r>
        <w:t>«</w:t>
      </w:r>
      <w:r w:rsidRPr="00D41E15">
        <w:t>в том числе по ис</w:t>
      </w:r>
      <w:r w:rsidR="007E2CCA">
        <w:t>полнителям</w:t>
      </w:r>
      <w:r>
        <w:t>:</w:t>
      </w:r>
      <w:r w:rsidRPr="00D41E15">
        <w:t>муниципальное казенное учреждение «Управление капитального строительства по застройке Нижневартовского района», «отдел жилищно-коммунального хозяйства, энергетики и строительства администрации района», «администрация городского (сельского) поселения»</w:t>
      </w:r>
      <w:r>
        <w:t xml:space="preserve"> изложить в новой редакции;</w:t>
      </w:r>
      <w:r w:rsidRPr="00D41E15">
        <w:t xml:space="preserve"> дополнить</w:t>
      </w:r>
      <w:r>
        <w:t xml:space="preserve"> строками1.2.33−</w:t>
      </w:r>
      <w:r w:rsidRPr="00D41E15">
        <w:t xml:space="preserve">1.2.42 </w:t>
      </w:r>
      <w:r w:rsidRPr="00D41E15">
        <w:rPr>
          <w:bCs/>
        </w:rPr>
        <w:t>согласно приложению.</w:t>
      </w:r>
    </w:p>
    <w:p w:rsidR="00D41E15" w:rsidRPr="00D41E15" w:rsidRDefault="00D41E15" w:rsidP="00D41E15">
      <w:pPr>
        <w:jc w:val="both"/>
      </w:pPr>
    </w:p>
    <w:p w:rsidR="00D41E15" w:rsidRPr="00D41E15" w:rsidRDefault="00D41E15" w:rsidP="00D41E15">
      <w:pPr>
        <w:ind w:firstLine="709"/>
        <w:jc w:val="both"/>
      </w:pPr>
      <w:r w:rsidRPr="00D41E15">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D41E15" w:rsidRPr="00D41E15" w:rsidRDefault="00D41E15" w:rsidP="00D41E15">
      <w:pPr>
        <w:ind w:firstLine="709"/>
        <w:jc w:val="both"/>
      </w:pPr>
    </w:p>
    <w:p w:rsidR="00D41E15" w:rsidRPr="00D41E15" w:rsidRDefault="00D41E15" w:rsidP="00D41E15">
      <w:pPr>
        <w:ind w:firstLine="709"/>
        <w:jc w:val="both"/>
      </w:pPr>
      <w:r w:rsidRPr="00D41E15">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D41E15" w:rsidRPr="00D41E15" w:rsidRDefault="00D41E15" w:rsidP="00D41E15">
      <w:pPr>
        <w:ind w:firstLine="709"/>
        <w:jc w:val="both"/>
      </w:pPr>
    </w:p>
    <w:p w:rsidR="00D41E15" w:rsidRPr="00D41E15" w:rsidRDefault="00D41E15" w:rsidP="00D41E15">
      <w:pPr>
        <w:ind w:firstLine="709"/>
        <w:jc w:val="both"/>
      </w:pPr>
      <w:r w:rsidRPr="00D41E15">
        <w:t>4. Постановление вступает в силу после его официального опубликования (обнародования).</w:t>
      </w:r>
    </w:p>
    <w:p w:rsidR="00D41E15" w:rsidRPr="00D41E15" w:rsidRDefault="00D41E15" w:rsidP="00D41E15">
      <w:pPr>
        <w:ind w:firstLine="709"/>
        <w:jc w:val="both"/>
      </w:pPr>
    </w:p>
    <w:p w:rsidR="00D41E15" w:rsidRPr="00D41E15" w:rsidRDefault="00D41E15" w:rsidP="00D41E15">
      <w:pPr>
        <w:ind w:firstLine="709"/>
        <w:jc w:val="both"/>
      </w:pPr>
      <w:r w:rsidRPr="00D41E15">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D41E15" w:rsidRPr="00D41E15" w:rsidRDefault="00D41E15" w:rsidP="00D41E15">
      <w:pPr>
        <w:jc w:val="both"/>
      </w:pPr>
    </w:p>
    <w:p w:rsidR="005A3C0D" w:rsidRPr="005A3C0D" w:rsidRDefault="005A3C0D" w:rsidP="005A3C0D">
      <w:pPr>
        <w:jc w:val="both"/>
      </w:pPr>
    </w:p>
    <w:p w:rsidR="005A3C0D" w:rsidRPr="005A3C0D" w:rsidRDefault="005A3C0D" w:rsidP="005A3C0D">
      <w:pPr>
        <w:jc w:val="both"/>
      </w:pPr>
    </w:p>
    <w:p w:rsidR="0075689F" w:rsidRDefault="0075689F" w:rsidP="0075689F">
      <w:pPr>
        <w:jc w:val="both"/>
      </w:pPr>
      <w:r>
        <w:t>Исполняющий обязанности</w:t>
      </w:r>
    </w:p>
    <w:p w:rsidR="0075689F" w:rsidRDefault="0075689F" w:rsidP="0075689F">
      <w:pPr>
        <w:jc w:val="both"/>
      </w:pPr>
      <w:r>
        <w:t>главы района                                                                                  Т.А. Колокольцева</w:t>
      </w:r>
    </w:p>
    <w:p w:rsidR="00D41E15" w:rsidRDefault="00D41E15" w:rsidP="0075689F">
      <w:pPr>
        <w:jc w:val="both"/>
        <w:rPr>
          <w:bCs/>
          <w:szCs w:val="20"/>
        </w:rPr>
        <w:sectPr w:rsidR="00D41E15" w:rsidSect="003727F0">
          <w:headerReference w:type="default" r:id="rId9"/>
          <w:pgSz w:w="11906" w:h="16838"/>
          <w:pgMar w:top="1134" w:right="567" w:bottom="1134" w:left="1701" w:header="709" w:footer="709" w:gutter="0"/>
          <w:cols w:space="708"/>
          <w:docGrid w:linePitch="360"/>
        </w:sectPr>
      </w:pPr>
    </w:p>
    <w:p w:rsidR="00D41E15" w:rsidRPr="00D41E15" w:rsidRDefault="00D41E15" w:rsidP="00D41E15">
      <w:pPr>
        <w:ind w:left="10206"/>
      </w:pPr>
      <w:r w:rsidRPr="00D41E15">
        <w:lastRenderedPageBreak/>
        <w:t xml:space="preserve">Приложение к постановлению </w:t>
      </w:r>
    </w:p>
    <w:p w:rsidR="00D41E15" w:rsidRPr="00D41E15" w:rsidRDefault="00D41E15" w:rsidP="00D41E15">
      <w:pPr>
        <w:ind w:left="10206"/>
      </w:pPr>
      <w:r w:rsidRPr="00D41E15">
        <w:t>администрации района</w:t>
      </w:r>
    </w:p>
    <w:p w:rsidR="00D41E15" w:rsidRPr="00D41E15" w:rsidRDefault="00D41E15" w:rsidP="00D41E15">
      <w:pPr>
        <w:ind w:left="10206"/>
      </w:pPr>
      <w:r>
        <w:t xml:space="preserve">от </w:t>
      </w:r>
      <w:r w:rsidR="0076513D">
        <w:t>09.04.2018</w:t>
      </w:r>
      <w:r>
        <w:t xml:space="preserve"> № </w:t>
      </w:r>
      <w:r w:rsidR="0076513D">
        <w:t>796</w:t>
      </w:r>
      <w:bookmarkStart w:id="0" w:name="_GoBack"/>
      <w:bookmarkEnd w:id="0"/>
    </w:p>
    <w:p w:rsidR="00D41E15" w:rsidRPr="00D41E15" w:rsidRDefault="00D41E15" w:rsidP="00D41E15">
      <w:pPr>
        <w:ind w:left="10206"/>
        <w:jc w:val="both"/>
        <w:rPr>
          <w:b/>
        </w:rPr>
      </w:pPr>
    </w:p>
    <w:p w:rsidR="00D41E15" w:rsidRPr="00D41E15" w:rsidRDefault="00D41E15" w:rsidP="00D41E15">
      <w:pPr>
        <w:ind w:left="10206"/>
        <w:jc w:val="both"/>
      </w:pPr>
    </w:p>
    <w:p w:rsidR="00D41E15" w:rsidRPr="00D41E15" w:rsidRDefault="00D41E15" w:rsidP="00D41E15">
      <w:pPr>
        <w:jc w:val="center"/>
        <w:rPr>
          <w:b/>
        </w:rPr>
      </w:pPr>
      <w:r w:rsidRPr="00D41E15">
        <w:rPr>
          <w:b/>
        </w:rPr>
        <w:t>Изменения, которые вносятся в приложение 2 к муниципальной программе</w:t>
      </w:r>
    </w:p>
    <w:p w:rsidR="00D41E15" w:rsidRPr="00D41E15" w:rsidRDefault="00D41E15" w:rsidP="00D41E15">
      <w:pPr>
        <w:jc w:val="center"/>
        <w:rPr>
          <w:b/>
        </w:rPr>
      </w:pPr>
      <w:r w:rsidRPr="00D41E15">
        <w:rPr>
          <w:b/>
        </w:rPr>
        <w:t>«Развитие жилищно-коммунального комплекса и повышение энергетической эффективности вНижневартовском районе на 2018–2025 годы и на период до 2030 года»</w:t>
      </w:r>
    </w:p>
    <w:p w:rsidR="00D41E15" w:rsidRPr="00D41E15" w:rsidRDefault="00D41E15" w:rsidP="00D41E15"/>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2"/>
        <w:gridCol w:w="141"/>
        <w:gridCol w:w="142"/>
        <w:gridCol w:w="709"/>
        <w:gridCol w:w="283"/>
        <w:gridCol w:w="425"/>
        <w:gridCol w:w="236"/>
        <w:gridCol w:w="236"/>
        <w:gridCol w:w="96"/>
        <w:gridCol w:w="140"/>
        <w:gridCol w:w="143"/>
        <w:gridCol w:w="117"/>
        <w:gridCol w:w="308"/>
        <w:gridCol w:w="142"/>
        <w:gridCol w:w="166"/>
        <w:gridCol w:w="401"/>
        <w:gridCol w:w="859"/>
        <w:gridCol w:w="74"/>
        <w:gridCol w:w="485"/>
        <w:gridCol w:w="701"/>
        <w:gridCol w:w="134"/>
        <w:gridCol w:w="299"/>
        <w:gridCol w:w="589"/>
        <w:gridCol w:w="412"/>
        <w:gridCol w:w="722"/>
        <w:gridCol w:w="538"/>
        <w:gridCol w:w="589"/>
        <w:gridCol w:w="576"/>
        <w:gridCol w:w="851"/>
        <w:gridCol w:w="283"/>
        <w:gridCol w:w="1135"/>
        <w:gridCol w:w="992"/>
        <w:gridCol w:w="967"/>
        <w:gridCol w:w="851"/>
      </w:tblGrid>
      <w:tr w:rsidR="00D41E15" w:rsidRPr="00D41E15" w:rsidTr="006D6829">
        <w:trPr>
          <w:gridAfter w:val="5"/>
          <w:wAfter w:w="4228" w:type="dxa"/>
          <w:trHeight w:val="255"/>
        </w:trPr>
        <w:tc>
          <w:tcPr>
            <w:tcW w:w="1134" w:type="dxa"/>
            <w:gridSpan w:val="3"/>
            <w:tcBorders>
              <w:top w:val="nil"/>
              <w:left w:val="nil"/>
              <w:bottom w:val="nil"/>
              <w:right w:val="nil"/>
            </w:tcBorders>
            <w:shd w:val="clear" w:color="auto" w:fill="auto"/>
            <w:noWrap/>
            <w:vAlign w:val="center"/>
            <w:hideMark/>
          </w:tcPr>
          <w:p w:rsidR="00D41E15" w:rsidRPr="00D41E15" w:rsidRDefault="003703A7" w:rsidP="00D41E15">
            <w:pPr>
              <w:rPr>
                <w:sz w:val="20"/>
                <w:szCs w:val="20"/>
              </w:rPr>
            </w:pPr>
            <w:r>
              <w:t>«</w:t>
            </w:r>
          </w:p>
        </w:tc>
        <w:tc>
          <w:tcPr>
            <w:tcW w:w="851"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708"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236" w:type="dxa"/>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236" w:type="dxa"/>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236"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260"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616" w:type="dxa"/>
            <w:gridSpan w:val="3"/>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1260"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1260" w:type="dxa"/>
            <w:gridSpan w:val="3"/>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1022" w:type="dxa"/>
            <w:gridSpan w:val="3"/>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1134"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1127" w:type="dxa"/>
            <w:gridSpan w:val="2"/>
            <w:tcBorders>
              <w:top w:val="nil"/>
              <w:left w:val="nil"/>
              <w:bottom w:val="nil"/>
              <w:right w:val="nil"/>
            </w:tcBorders>
            <w:shd w:val="clear" w:color="auto" w:fill="auto"/>
            <w:noWrap/>
            <w:vAlign w:val="center"/>
            <w:hideMark/>
          </w:tcPr>
          <w:p w:rsidR="00D41E15" w:rsidRPr="00D41E15" w:rsidRDefault="00D41E15" w:rsidP="00D41E15">
            <w:pPr>
              <w:rPr>
                <w:sz w:val="20"/>
                <w:szCs w:val="20"/>
              </w:rPr>
            </w:pPr>
          </w:p>
        </w:tc>
        <w:tc>
          <w:tcPr>
            <w:tcW w:w="576" w:type="dxa"/>
            <w:tcBorders>
              <w:top w:val="nil"/>
              <w:left w:val="nil"/>
              <w:bottom w:val="nil"/>
              <w:right w:val="nil"/>
            </w:tcBorders>
            <w:shd w:val="clear" w:color="auto" w:fill="auto"/>
            <w:noWrap/>
            <w:vAlign w:val="bottom"/>
            <w:hideMark/>
          </w:tcPr>
          <w:p w:rsidR="00D41E15" w:rsidRPr="00D41E15" w:rsidRDefault="00D41E15" w:rsidP="00D41E15">
            <w:pPr>
              <w:rPr>
                <w:sz w:val="20"/>
                <w:szCs w:val="20"/>
              </w:rPr>
            </w:pPr>
          </w:p>
        </w:tc>
        <w:tc>
          <w:tcPr>
            <w:tcW w:w="851" w:type="dxa"/>
            <w:tcBorders>
              <w:top w:val="nil"/>
              <w:left w:val="nil"/>
              <w:bottom w:val="nil"/>
              <w:right w:val="nil"/>
            </w:tcBorders>
            <w:shd w:val="clear" w:color="auto" w:fill="auto"/>
            <w:noWrap/>
            <w:vAlign w:val="bottom"/>
            <w:hideMark/>
          </w:tcPr>
          <w:p w:rsidR="00D41E15" w:rsidRPr="00D41E15" w:rsidRDefault="00D41E15" w:rsidP="00D41E15">
            <w:pPr>
              <w:rPr>
                <w:sz w:val="20"/>
                <w:szCs w:val="20"/>
              </w:rPr>
            </w:pPr>
          </w:p>
        </w:tc>
      </w:tr>
      <w:tr w:rsidR="00D41E15" w:rsidRPr="00D41E15" w:rsidTr="006D6829">
        <w:trPr>
          <w:trHeight w:val="255"/>
        </w:trPr>
        <w:tc>
          <w:tcPr>
            <w:tcW w:w="1276" w:type="dxa"/>
            <w:gridSpan w:val="4"/>
            <w:vMerge w:val="restart"/>
            <w:shd w:val="clear" w:color="auto" w:fill="auto"/>
            <w:noWrap/>
            <w:vAlign w:val="center"/>
            <w:hideMark/>
          </w:tcPr>
          <w:p w:rsidR="00D41E15" w:rsidRPr="00D41E15" w:rsidRDefault="00D41E15" w:rsidP="00D41E15">
            <w:pPr>
              <w:jc w:val="center"/>
              <w:rPr>
                <w:b/>
                <w:sz w:val="18"/>
                <w:szCs w:val="18"/>
              </w:rPr>
            </w:pPr>
            <w:r w:rsidRPr="00D41E15">
              <w:rPr>
                <w:b/>
                <w:sz w:val="18"/>
                <w:szCs w:val="18"/>
              </w:rPr>
              <w:t xml:space="preserve">№ </w:t>
            </w:r>
          </w:p>
          <w:p w:rsidR="00D41E15" w:rsidRPr="00D41E15" w:rsidRDefault="00D41E15" w:rsidP="00D41E15">
            <w:pPr>
              <w:jc w:val="center"/>
              <w:rPr>
                <w:b/>
                <w:sz w:val="18"/>
                <w:szCs w:val="18"/>
              </w:rPr>
            </w:pPr>
            <w:r w:rsidRPr="00D41E15">
              <w:rPr>
                <w:b/>
                <w:sz w:val="18"/>
                <w:szCs w:val="18"/>
              </w:rPr>
              <w:t>п/п</w:t>
            </w:r>
          </w:p>
        </w:tc>
        <w:tc>
          <w:tcPr>
            <w:tcW w:w="709" w:type="dxa"/>
            <w:vMerge w:val="restart"/>
            <w:shd w:val="clear" w:color="auto" w:fill="auto"/>
            <w:vAlign w:val="center"/>
            <w:hideMark/>
          </w:tcPr>
          <w:p w:rsidR="00D41E15" w:rsidRPr="00D41E15" w:rsidRDefault="00D41E15" w:rsidP="00D41E15">
            <w:pPr>
              <w:jc w:val="center"/>
              <w:rPr>
                <w:b/>
                <w:sz w:val="18"/>
                <w:szCs w:val="18"/>
              </w:rPr>
            </w:pPr>
            <w:r w:rsidRPr="00D41E15">
              <w:rPr>
                <w:b/>
                <w:sz w:val="18"/>
                <w:szCs w:val="18"/>
              </w:rPr>
              <w:t>Наименование основного ме-роприятияму-ниципальной программы (на-именование мероприятия /объекта)</w:t>
            </w:r>
          </w:p>
        </w:tc>
        <w:tc>
          <w:tcPr>
            <w:tcW w:w="708" w:type="dxa"/>
            <w:gridSpan w:val="2"/>
            <w:vMerge w:val="restart"/>
            <w:shd w:val="clear" w:color="auto" w:fill="auto"/>
            <w:vAlign w:val="center"/>
            <w:hideMark/>
          </w:tcPr>
          <w:p w:rsidR="00D41E15" w:rsidRPr="00D41E15" w:rsidRDefault="00D41E15" w:rsidP="00D41E15">
            <w:pPr>
              <w:jc w:val="center"/>
              <w:rPr>
                <w:b/>
                <w:sz w:val="18"/>
                <w:szCs w:val="18"/>
              </w:rPr>
            </w:pPr>
            <w:r w:rsidRPr="00D41E15">
              <w:rPr>
                <w:b/>
                <w:sz w:val="18"/>
                <w:szCs w:val="18"/>
              </w:rPr>
              <w:t>Ответственный исполнитель/ соисполнитель</w:t>
            </w:r>
          </w:p>
        </w:tc>
        <w:tc>
          <w:tcPr>
            <w:tcW w:w="851" w:type="dxa"/>
            <w:gridSpan w:val="5"/>
            <w:vMerge w:val="restart"/>
            <w:shd w:val="clear" w:color="auto" w:fill="auto"/>
            <w:vAlign w:val="center"/>
            <w:hideMark/>
          </w:tcPr>
          <w:p w:rsidR="00D41E15" w:rsidRPr="00D41E15" w:rsidRDefault="00D41E15" w:rsidP="00D41E15">
            <w:pPr>
              <w:jc w:val="center"/>
              <w:rPr>
                <w:b/>
                <w:sz w:val="18"/>
                <w:szCs w:val="18"/>
              </w:rPr>
            </w:pPr>
            <w:r w:rsidRPr="00D41E15">
              <w:rPr>
                <w:b/>
                <w:sz w:val="18"/>
                <w:szCs w:val="18"/>
              </w:rPr>
              <w:t>Источник финансирования</w:t>
            </w:r>
          </w:p>
        </w:tc>
        <w:tc>
          <w:tcPr>
            <w:tcW w:w="567" w:type="dxa"/>
            <w:gridSpan w:val="3"/>
            <w:vMerge w:val="restart"/>
            <w:shd w:val="clear" w:color="auto" w:fill="auto"/>
            <w:vAlign w:val="center"/>
            <w:hideMark/>
          </w:tcPr>
          <w:p w:rsidR="00D41E15" w:rsidRDefault="00D41E15" w:rsidP="00D41E15">
            <w:pPr>
              <w:jc w:val="center"/>
              <w:rPr>
                <w:b/>
                <w:sz w:val="18"/>
                <w:szCs w:val="18"/>
              </w:rPr>
            </w:pPr>
            <w:r w:rsidRPr="00D41E15">
              <w:rPr>
                <w:b/>
                <w:sz w:val="18"/>
                <w:szCs w:val="18"/>
              </w:rPr>
              <w:t>Номер показателя из таблицы «Целевые показатели муниципальной программы»</w:t>
            </w:r>
          </w:p>
          <w:p w:rsidR="006D6829" w:rsidRPr="00D41E15" w:rsidRDefault="006D6829" w:rsidP="00D41E15">
            <w:pPr>
              <w:jc w:val="center"/>
              <w:rPr>
                <w:b/>
                <w:sz w:val="18"/>
                <w:szCs w:val="18"/>
              </w:rPr>
            </w:pPr>
          </w:p>
        </w:tc>
        <w:tc>
          <w:tcPr>
            <w:tcW w:w="11624" w:type="dxa"/>
            <w:gridSpan w:val="20"/>
            <w:shd w:val="clear" w:color="auto" w:fill="auto"/>
            <w:noWrap/>
            <w:vAlign w:val="center"/>
            <w:hideMark/>
          </w:tcPr>
          <w:p w:rsidR="00D41E15" w:rsidRPr="00D41E15" w:rsidRDefault="00D41E15" w:rsidP="00D41E15">
            <w:pPr>
              <w:jc w:val="center"/>
              <w:rPr>
                <w:b/>
                <w:sz w:val="18"/>
                <w:szCs w:val="18"/>
              </w:rPr>
            </w:pPr>
            <w:r w:rsidRPr="00D41E15">
              <w:rPr>
                <w:b/>
                <w:sz w:val="18"/>
                <w:szCs w:val="18"/>
              </w:rPr>
              <w:t>Финансовые затраты на реализацию (тыс.рублей)</w:t>
            </w:r>
          </w:p>
        </w:tc>
      </w:tr>
      <w:tr w:rsidR="00D41E15" w:rsidRPr="00D41E15" w:rsidTr="006D6829">
        <w:trPr>
          <w:trHeight w:val="255"/>
        </w:trPr>
        <w:tc>
          <w:tcPr>
            <w:tcW w:w="1276" w:type="dxa"/>
            <w:gridSpan w:val="4"/>
            <w:vMerge/>
            <w:vAlign w:val="center"/>
            <w:hideMark/>
          </w:tcPr>
          <w:p w:rsidR="00D41E15" w:rsidRPr="00D41E15" w:rsidRDefault="00D41E15" w:rsidP="00D41E15">
            <w:pPr>
              <w:rPr>
                <w:b/>
                <w:sz w:val="18"/>
                <w:szCs w:val="18"/>
              </w:rPr>
            </w:pPr>
          </w:p>
        </w:tc>
        <w:tc>
          <w:tcPr>
            <w:tcW w:w="709" w:type="dxa"/>
            <w:vMerge/>
            <w:vAlign w:val="center"/>
            <w:hideMark/>
          </w:tcPr>
          <w:p w:rsidR="00D41E15" w:rsidRPr="00D41E15" w:rsidRDefault="00D41E15" w:rsidP="00D41E15">
            <w:pPr>
              <w:rPr>
                <w:b/>
                <w:sz w:val="18"/>
                <w:szCs w:val="18"/>
              </w:rPr>
            </w:pPr>
          </w:p>
        </w:tc>
        <w:tc>
          <w:tcPr>
            <w:tcW w:w="708" w:type="dxa"/>
            <w:gridSpan w:val="2"/>
            <w:vMerge/>
            <w:vAlign w:val="center"/>
            <w:hideMark/>
          </w:tcPr>
          <w:p w:rsidR="00D41E15" w:rsidRPr="00D41E15" w:rsidRDefault="00D41E15" w:rsidP="00D41E15">
            <w:pPr>
              <w:rPr>
                <w:b/>
                <w:sz w:val="18"/>
                <w:szCs w:val="18"/>
              </w:rPr>
            </w:pPr>
          </w:p>
        </w:tc>
        <w:tc>
          <w:tcPr>
            <w:tcW w:w="851" w:type="dxa"/>
            <w:gridSpan w:val="5"/>
            <w:vMerge/>
            <w:vAlign w:val="center"/>
            <w:hideMark/>
          </w:tcPr>
          <w:p w:rsidR="00D41E15" w:rsidRPr="00D41E15" w:rsidRDefault="00D41E15" w:rsidP="00D41E15">
            <w:pPr>
              <w:rPr>
                <w:b/>
                <w:sz w:val="18"/>
                <w:szCs w:val="18"/>
              </w:rPr>
            </w:pPr>
          </w:p>
        </w:tc>
        <w:tc>
          <w:tcPr>
            <w:tcW w:w="567" w:type="dxa"/>
            <w:gridSpan w:val="3"/>
            <w:vMerge/>
            <w:vAlign w:val="center"/>
            <w:hideMark/>
          </w:tcPr>
          <w:p w:rsidR="00D41E15" w:rsidRPr="00D41E15" w:rsidRDefault="00D41E15" w:rsidP="00D41E15">
            <w:pPr>
              <w:rPr>
                <w:b/>
                <w:sz w:val="18"/>
                <w:szCs w:val="18"/>
              </w:rPr>
            </w:pPr>
          </w:p>
        </w:tc>
        <w:tc>
          <w:tcPr>
            <w:tcW w:w="1500" w:type="dxa"/>
            <w:gridSpan w:val="4"/>
            <w:vMerge w:val="restart"/>
            <w:shd w:val="clear" w:color="auto" w:fill="auto"/>
            <w:vAlign w:val="center"/>
            <w:hideMark/>
          </w:tcPr>
          <w:p w:rsidR="00D41E15" w:rsidRPr="00D41E15" w:rsidRDefault="00D41E15" w:rsidP="00D41E15">
            <w:pPr>
              <w:jc w:val="center"/>
              <w:rPr>
                <w:b/>
                <w:sz w:val="18"/>
                <w:szCs w:val="18"/>
              </w:rPr>
            </w:pPr>
            <w:r w:rsidRPr="00D41E15">
              <w:rPr>
                <w:b/>
                <w:sz w:val="18"/>
                <w:szCs w:val="18"/>
              </w:rPr>
              <w:t xml:space="preserve"> всего </w:t>
            </w:r>
          </w:p>
        </w:tc>
        <w:tc>
          <w:tcPr>
            <w:tcW w:w="10124" w:type="dxa"/>
            <w:gridSpan w:val="16"/>
            <w:shd w:val="clear" w:color="auto" w:fill="auto"/>
            <w:vAlign w:val="center"/>
            <w:hideMark/>
          </w:tcPr>
          <w:p w:rsidR="00D41E15" w:rsidRPr="00D41E15" w:rsidRDefault="00D41E15" w:rsidP="00D41E15">
            <w:pPr>
              <w:jc w:val="center"/>
              <w:rPr>
                <w:b/>
                <w:sz w:val="18"/>
                <w:szCs w:val="18"/>
              </w:rPr>
            </w:pPr>
            <w:r w:rsidRPr="00D41E15">
              <w:rPr>
                <w:b/>
                <w:sz w:val="18"/>
                <w:szCs w:val="18"/>
              </w:rPr>
              <w:t>в том числе</w:t>
            </w:r>
          </w:p>
        </w:tc>
      </w:tr>
      <w:tr w:rsidR="00D41E15" w:rsidRPr="00D41E15" w:rsidTr="006D6829">
        <w:trPr>
          <w:trHeight w:val="660"/>
        </w:trPr>
        <w:tc>
          <w:tcPr>
            <w:tcW w:w="1276" w:type="dxa"/>
            <w:gridSpan w:val="4"/>
            <w:vMerge/>
            <w:vAlign w:val="center"/>
            <w:hideMark/>
          </w:tcPr>
          <w:p w:rsidR="00D41E15" w:rsidRPr="00D41E15" w:rsidRDefault="00D41E15" w:rsidP="00D41E15">
            <w:pPr>
              <w:rPr>
                <w:b/>
                <w:sz w:val="18"/>
                <w:szCs w:val="18"/>
              </w:rPr>
            </w:pPr>
          </w:p>
        </w:tc>
        <w:tc>
          <w:tcPr>
            <w:tcW w:w="709" w:type="dxa"/>
            <w:vMerge/>
            <w:vAlign w:val="center"/>
            <w:hideMark/>
          </w:tcPr>
          <w:p w:rsidR="00D41E15" w:rsidRPr="00D41E15" w:rsidRDefault="00D41E15" w:rsidP="00D41E15">
            <w:pPr>
              <w:rPr>
                <w:b/>
                <w:sz w:val="18"/>
                <w:szCs w:val="18"/>
              </w:rPr>
            </w:pPr>
          </w:p>
        </w:tc>
        <w:tc>
          <w:tcPr>
            <w:tcW w:w="708" w:type="dxa"/>
            <w:gridSpan w:val="2"/>
            <w:vMerge/>
            <w:vAlign w:val="center"/>
            <w:hideMark/>
          </w:tcPr>
          <w:p w:rsidR="00D41E15" w:rsidRPr="00D41E15" w:rsidRDefault="00D41E15" w:rsidP="00D41E15">
            <w:pPr>
              <w:rPr>
                <w:b/>
                <w:sz w:val="18"/>
                <w:szCs w:val="18"/>
              </w:rPr>
            </w:pPr>
          </w:p>
        </w:tc>
        <w:tc>
          <w:tcPr>
            <w:tcW w:w="851" w:type="dxa"/>
            <w:gridSpan w:val="5"/>
            <w:vMerge/>
            <w:vAlign w:val="center"/>
            <w:hideMark/>
          </w:tcPr>
          <w:p w:rsidR="00D41E15" w:rsidRPr="00D41E15" w:rsidRDefault="00D41E15" w:rsidP="00D41E15">
            <w:pPr>
              <w:rPr>
                <w:b/>
                <w:sz w:val="18"/>
                <w:szCs w:val="18"/>
              </w:rPr>
            </w:pPr>
          </w:p>
        </w:tc>
        <w:tc>
          <w:tcPr>
            <w:tcW w:w="567" w:type="dxa"/>
            <w:gridSpan w:val="3"/>
            <w:vMerge/>
            <w:vAlign w:val="center"/>
            <w:hideMark/>
          </w:tcPr>
          <w:p w:rsidR="00D41E15" w:rsidRPr="00D41E15" w:rsidRDefault="00D41E15" w:rsidP="00D41E15">
            <w:pPr>
              <w:rPr>
                <w:b/>
                <w:sz w:val="18"/>
                <w:szCs w:val="18"/>
              </w:rPr>
            </w:pPr>
          </w:p>
        </w:tc>
        <w:tc>
          <w:tcPr>
            <w:tcW w:w="1500" w:type="dxa"/>
            <w:gridSpan w:val="4"/>
            <w:vMerge/>
            <w:vAlign w:val="center"/>
            <w:hideMark/>
          </w:tcPr>
          <w:p w:rsidR="00D41E15" w:rsidRPr="00D41E15" w:rsidRDefault="00D41E15" w:rsidP="00D41E15">
            <w:pPr>
              <w:rPr>
                <w:b/>
                <w:sz w:val="18"/>
                <w:szCs w:val="18"/>
              </w:rPr>
            </w:pPr>
          </w:p>
        </w:tc>
        <w:tc>
          <w:tcPr>
            <w:tcW w:w="1320" w:type="dxa"/>
            <w:gridSpan w:val="3"/>
            <w:shd w:val="clear" w:color="auto" w:fill="auto"/>
            <w:noWrap/>
            <w:vAlign w:val="center"/>
            <w:hideMark/>
          </w:tcPr>
          <w:p w:rsidR="00D41E15" w:rsidRPr="00D41E15" w:rsidRDefault="00D41E15" w:rsidP="00D41E15">
            <w:pPr>
              <w:jc w:val="center"/>
              <w:rPr>
                <w:b/>
                <w:sz w:val="18"/>
                <w:szCs w:val="18"/>
              </w:rPr>
            </w:pPr>
            <w:r w:rsidRPr="00D41E15">
              <w:rPr>
                <w:b/>
                <w:sz w:val="18"/>
                <w:szCs w:val="18"/>
              </w:rPr>
              <w:t xml:space="preserve"> 2018 год </w:t>
            </w:r>
          </w:p>
        </w:tc>
        <w:tc>
          <w:tcPr>
            <w:tcW w:w="1300" w:type="dxa"/>
            <w:gridSpan w:val="3"/>
            <w:shd w:val="clear" w:color="auto" w:fill="auto"/>
            <w:noWrap/>
            <w:vAlign w:val="center"/>
            <w:hideMark/>
          </w:tcPr>
          <w:p w:rsidR="00D41E15" w:rsidRPr="00D41E15" w:rsidRDefault="00D41E15" w:rsidP="00D41E15">
            <w:pPr>
              <w:jc w:val="center"/>
              <w:rPr>
                <w:b/>
                <w:sz w:val="18"/>
                <w:szCs w:val="18"/>
              </w:rPr>
            </w:pPr>
            <w:r w:rsidRPr="00D41E15">
              <w:rPr>
                <w:b/>
                <w:sz w:val="18"/>
                <w:szCs w:val="18"/>
              </w:rPr>
              <w:t>2019 год</w:t>
            </w:r>
          </w:p>
        </w:tc>
        <w:tc>
          <w:tcPr>
            <w:tcW w:w="1260" w:type="dxa"/>
            <w:gridSpan w:val="2"/>
            <w:shd w:val="clear" w:color="auto" w:fill="auto"/>
            <w:noWrap/>
            <w:vAlign w:val="center"/>
            <w:hideMark/>
          </w:tcPr>
          <w:p w:rsidR="00D41E15" w:rsidRPr="00D41E15" w:rsidRDefault="00D41E15" w:rsidP="00D41E15">
            <w:pPr>
              <w:jc w:val="center"/>
              <w:rPr>
                <w:b/>
                <w:sz w:val="18"/>
                <w:szCs w:val="18"/>
              </w:rPr>
            </w:pPr>
            <w:r w:rsidRPr="00D41E15">
              <w:rPr>
                <w:b/>
                <w:sz w:val="18"/>
                <w:szCs w:val="18"/>
              </w:rPr>
              <w:t>2020 год</w:t>
            </w:r>
          </w:p>
        </w:tc>
        <w:tc>
          <w:tcPr>
            <w:tcW w:w="1165" w:type="dxa"/>
            <w:gridSpan w:val="2"/>
            <w:shd w:val="clear" w:color="auto" w:fill="auto"/>
            <w:noWrap/>
            <w:vAlign w:val="center"/>
            <w:hideMark/>
          </w:tcPr>
          <w:p w:rsidR="00D41E15" w:rsidRPr="00D41E15" w:rsidRDefault="00D41E15" w:rsidP="00D41E15">
            <w:pPr>
              <w:jc w:val="center"/>
              <w:rPr>
                <w:b/>
                <w:sz w:val="18"/>
                <w:szCs w:val="18"/>
              </w:rPr>
            </w:pPr>
            <w:r w:rsidRPr="00D41E15">
              <w:rPr>
                <w:b/>
                <w:sz w:val="18"/>
                <w:szCs w:val="18"/>
              </w:rPr>
              <w:t>2021 год</w:t>
            </w:r>
          </w:p>
        </w:tc>
        <w:tc>
          <w:tcPr>
            <w:tcW w:w="1134" w:type="dxa"/>
            <w:gridSpan w:val="2"/>
            <w:shd w:val="clear" w:color="auto" w:fill="auto"/>
            <w:noWrap/>
            <w:vAlign w:val="center"/>
            <w:hideMark/>
          </w:tcPr>
          <w:p w:rsidR="00D41E15" w:rsidRPr="00D41E15" w:rsidRDefault="00D41E15" w:rsidP="00D41E15">
            <w:pPr>
              <w:jc w:val="center"/>
              <w:rPr>
                <w:b/>
                <w:sz w:val="18"/>
                <w:szCs w:val="18"/>
              </w:rPr>
            </w:pPr>
            <w:r w:rsidRPr="00D41E15">
              <w:rPr>
                <w:b/>
                <w:sz w:val="18"/>
                <w:szCs w:val="18"/>
              </w:rPr>
              <w:t>2022 год</w:t>
            </w:r>
          </w:p>
        </w:tc>
        <w:tc>
          <w:tcPr>
            <w:tcW w:w="1135" w:type="dxa"/>
            <w:shd w:val="clear" w:color="auto" w:fill="auto"/>
            <w:noWrap/>
            <w:vAlign w:val="center"/>
            <w:hideMark/>
          </w:tcPr>
          <w:p w:rsidR="00D41E15" w:rsidRPr="00D41E15" w:rsidRDefault="00D41E15" w:rsidP="00D41E15">
            <w:pPr>
              <w:jc w:val="center"/>
              <w:rPr>
                <w:b/>
                <w:sz w:val="18"/>
                <w:szCs w:val="18"/>
              </w:rPr>
            </w:pPr>
            <w:r w:rsidRPr="00D41E15">
              <w:rPr>
                <w:b/>
                <w:sz w:val="18"/>
                <w:szCs w:val="18"/>
              </w:rPr>
              <w:t>2023 год</w:t>
            </w:r>
          </w:p>
        </w:tc>
        <w:tc>
          <w:tcPr>
            <w:tcW w:w="992" w:type="dxa"/>
            <w:shd w:val="clear" w:color="auto" w:fill="auto"/>
            <w:noWrap/>
            <w:vAlign w:val="center"/>
            <w:hideMark/>
          </w:tcPr>
          <w:p w:rsidR="00D41E15" w:rsidRPr="00D41E15" w:rsidRDefault="00D41E15" w:rsidP="00D41E15">
            <w:pPr>
              <w:jc w:val="center"/>
              <w:rPr>
                <w:b/>
                <w:sz w:val="18"/>
                <w:szCs w:val="18"/>
              </w:rPr>
            </w:pPr>
            <w:r w:rsidRPr="00D41E15">
              <w:rPr>
                <w:b/>
                <w:sz w:val="18"/>
                <w:szCs w:val="18"/>
              </w:rPr>
              <w:t>2024 год</w:t>
            </w:r>
          </w:p>
        </w:tc>
        <w:tc>
          <w:tcPr>
            <w:tcW w:w="967" w:type="dxa"/>
            <w:shd w:val="clear" w:color="auto" w:fill="auto"/>
            <w:noWrap/>
            <w:vAlign w:val="center"/>
            <w:hideMark/>
          </w:tcPr>
          <w:p w:rsidR="00D41E15" w:rsidRPr="00D41E15" w:rsidRDefault="00D41E15" w:rsidP="00D41E15">
            <w:pPr>
              <w:jc w:val="center"/>
              <w:rPr>
                <w:b/>
                <w:sz w:val="18"/>
                <w:szCs w:val="18"/>
              </w:rPr>
            </w:pPr>
            <w:r w:rsidRPr="00D41E15">
              <w:rPr>
                <w:b/>
                <w:sz w:val="18"/>
                <w:szCs w:val="18"/>
              </w:rPr>
              <w:t>2025 год</w:t>
            </w:r>
          </w:p>
        </w:tc>
        <w:tc>
          <w:tcPr>
            <w:tcW w:w="851" w:type="dxa"/>
            <w:shd w:val="clear" w:color="auto" w:fill="auto"/>
            <w:noWrap/>
            <w:vAlign w:val="center"/>
            <w:hideMark/>
          </w:tcPr>
          <w:p w:rsidR="00D41E15" w:rsidRPr="00D41E15" w:rsidRDefault="00D41E15" w:rsidP="00D41E15">
            <w:pPr>
              <w:jc w:val="center"/>
              <w:rPr>
                <w:b/>
                <w:sz w:val="18"/>
                <w:szCs w:val="18"/>
              </w:rPr>
            </w:pPr>
            <w:r w:rsidRPr="00D41E15">
              <w:rPr>
                <w:b/>
                <w:sz w:val="18"/>
                <w:szCs w:val="18"/>
              </w:rPr>
              <w:t>2026−</w:t>
            </w:r>
          </w:p>
          <w:p w:rsidR="00D41E15" w:rsidRPr="00D41E15" w:rsidRDefault="00D41E15" w:rsidP="00D41E15">
            <w:pPr>
              <w:jc w:val="center"/>
              <w:rPr>
                <w:b/>
                <w:sz w:val="18"/>
                <w:szCs w:val="18"/>
              </w:rPr>
            </w:pPr>
            <w:r w:rsidRPr="00D41E15">
              <w:rPr>
                <w:b/>
                <w:sz w:val="18"/>
                <w:szCs w:val="18"/>
              </w:rPr>
              <w:t>2030 годы</w:t>
            </w:r>
          </w:p>
        </w:tc>
      </w:tr>
      <w:tr w:rsidR="00D41E15" w:rsidRPr="00D41E15" w:rsidTr="006D6829">
        <w:trPr>
          <w:trHeight w:val="255"/>
        </w:trPr>
        <w:tc>
          <w:tcPr>
            <w:tcW w:w="15735" w:type="dxa"/>
            <w:gridSpan w:val="35"/>
            <w:shd w:val="clear" w:color="auto" w:fill="auto"/>
            <w:noWrap/>
            <w:vAlign w:val="center"/>
            <w:hideMark/>
          </w:tcPr>
          <w:p w:rsidR="00D41E15" w:rsidRPr="00D41E15" w:rsidRDefault="00D41E15" w:rsidP="00D41E15">
            <w:pPr>
              <w:jc w:val="center"/>
              <w:rPr>
                <w:b/>
                <w:sz w:val="18"/>
                <w:szCs w:val="18"/>
              </w:rPr>
            </w:pPr>
            <w:r w:rsidRPr="00D41E15">
              <w:rPr>
                <w:b/>
                <w:sz w:val="18"/>
                <w:szCs w:val="18"/>
              </w:rPr>
              <w:t>Цель 1 «Повышение надежности и качества предоставления жилищно-коммунальных услуг»</w:t>
            </w:r>
          </w:p>
        </w:tc>
      </w:tr>
      <w:tr w:rsidR="00D41E15" w:rsidRPr="00D41E15" w:rsidTr="006D6829">
        <w:trPr>
          <w:trHeight w:val="255"/>
        </w:trPr>
        <w:tc>
          <w:tcPr>
            <w:tcW w:w="15735" w:type="dxa"/>
            <w:gridSpan w:val="35"/>
            <w:shd w:val="clear" w:color="auto" w:fill="auto"/>
            <w:noWrap/>
            <w:vAlign w:val="center"/>
            <w:hideMark/>
          </w:tcPr>
          <w:p w:rsidR="00D41E15" w:rsidRPr="00D41E15" w:rsidRDefault="00D41E15" w:rsidP="00D41E15">
            <w:pPr>
              <w:jc w:val="center"/>
              <w:rPr>
                <w:b/>
                <w:sz w:val="18"/>
                <w:szCs w:val="18"/>
              </w:rPr>
            </w:pPr>
            <w:r w:rsidRPr="00D41E15">
              <w:rPr>
                <w:b/>
                <w:sz w:val="18"/>
                <w:szCs w:val="18"/>
              </w:rPr>
              <w:t>Задача 1. Обеспечение условий для выполнения полномочий по предоставлению качественных коммунальных услуг</w:t>
            </w:r>
          </w:p>
        </w:tc>
      </w:tr>
      <w:tr w:rsidR="00D41E15" w:rsidRPr="00D41E15" w:rsidTr="006D6829">
        <w:trPr>
          <w:trHeight w:val="255"/>
        </w:trPr>
        <w:tc>
          <w:tcPr>
            <w:tcW w:w="15735" w:type="dxa"/>
            <w:gridSpan w:val="35"/>
            <w:shd w:val="clear" w:color="auto" w:fill="auto"/>
            <w:noWrap/>
            <w:vAlign w:val="center"/>
            <w:hideMark/>
          </w:tcPr>
          <w:p w:rsidR="00D41E15" w:rsidRPr="00D41E15" w:rsidRDefault="00D41E15" w:rsidP="00D41E15">
            <w:pPr>
              <w:jc w:val="center"/>
              <w:rPr>
                <w:b/>
                <w:sz w:val="18"/>
                <w:szCs w:val="18"/>
              </w:rPr>
            </w:pPr>
            <w:r w:rsidRPr="00D41E15">
              <w:rPr>
                <w:b/>
                <w:sz w:val="18"/>
                <w:szCs w:val="18"/>
              </w:rPr>
              <w:t>Подпрограмма 1 «Создание условий для обеспечения качественными коммунальными услугами»</w:t>
            </w: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1.2.</w:t>
            </w:r>
          </w:p>
        </w:tc>
        <w:tc>
          <w:tcPr>
            <w:tcW w:w="1417" w:type="dxa"/>
            <w:gridSpan w:val="5"/>
            <w:vMerge w:val="restart"/>
            <w:shd w:val="clear" w:color="auto" w:fill="auto"/>
            <w:vAlign w:val="center"/>
            <w:hideMark/>
          </w:tcPr>
          <w:p w:rsidR="00D41E15" w:rsidRPr="00D41E15" w:rsidRDefault="00D41E15" w:rsidP="00D41E15">
            <w:pPr>
              <w:jc w:val="center"/>
              <w:rPr>
                <w:sz w:val="18"/>
                <w:szCs w:val="18"/>
              </w:rPr>
            </w:pPr>
            <w:r>
              <w:rPr>
                <w:sz w:val="18"/>
                <w:szCs w:val="18"/>
              </w:rPr>
              <w:t>Основное мероприятие 1.2: к</w:t>
            </w:r>
            <w:r w:rsidRPr="00D41E15">
              <w:rPr>
                <w:sz w:val="18"/>
                <w:szCs w:val="18"/>
              </w:rPr>
              <w:t>апитальный ремонт (с заменой)  систем теплоснабжения, водоснабжения и водоотведения для подготовки к осенне-зимнему периоду</w:t>
            </w:r>
          </w:p>
        </w:tc>
        <w:tc>
          <w:tcPr>
            <w:tcW w:w="993" w:type="dxa"/>
            <w:gridSpan w:val="4"/>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xml:space="preserve"> 2.3.10;  2.3.14</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256 829,55</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76 197,15</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20 932,30</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20 192,10</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67"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851" w:type="dxa"/>
            <w:shd w:val="clear" w:color="auto" w:fill="auto"/>
            <w:noWrap/>
            <w:vAlign w:val="center"/>
            <w:hideMark/>
          </w:tcPr>
          <w:p w:rsidR="00D41E15" w:rsidRPr="00D41E15" w:rsidRDefault="00D41E15" w:rsidP="0033275C">
            <w:pPr>
              <w:jc w:val="center"/>
              <w:rPr>
                <w:sz w:val="18"/>
                <w:szCs w:val="18"/>
              </w:rPr>
            </w:pPr>
            <w:r w:rsidRPr="00D41E15">
              <w:rPr>
                <w:sz w:val="18"/>
                <w:szCs w:val="18"/>
              </w:rPr>
              <w:t>69 754,00</w:t>
            </w: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vMerge/>
            <w:vAlign w:val="center"/>
            <w:hideMark/>
          </w:tcPr>
          <w:p w:rsidR="00D41E15" w:rsidRPr="00D41E15" w:rsidRDefault="00D41E15" w:rsidP="00D41E15">
            <w:pPr>
              <w:rPr>
                <w:sz w:val="18"/>
                <w:szCs w:val="18"/>
              </w:rPr>
            </w:pP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23 421,60</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10 198,90</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6 981,40</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6 241,30</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vMerge/>
            <w:vAlign w:val="center"/>
            <w:hideMark/>
          </w:tcPr>
          <w:p w:rsidR="00D41E15" w:rsidRPr="00D41E15" w:rsidRDefault="00D41E15" w:rsidP="00D41E15">
            <w:pPr>
              <w:rPr>
                <w:sz w:val="18"/>
                <w:szCs w:val="18"/>
              </w:rPr>
            </w:pP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233 407,95</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65 998,25</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13 950,90</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67"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851" w:type="dxa"/>
            <w:shd w:val="clear" w:color="auto" w:fill="auto"/>
            <w:noWrap/>
            <w:vAlign w:val="center"/>
            <w:hideMark/>
          </w:tcPr>
          <w:p w:rsidR="00D41E15" w:rsidRPr="00D41E15" w:rsidRDefault="00D41E15" w:rsidP="0033275C">
            <w:pPr>
              <w:jc w:val="center"/>
              <w:rPr>
                <w:sz w:val="18"/>
                <w:szCs w:val="18"/>
              </w:rPr>
            </w:pPr>
            <w:r w:rsidRPr="00D41E15">
              <w:rPr>
                <w:sz w:val="18"/>
                <w:szCs w:val="18"/>
              </w:rPr>
              <w:t>69 754,00</w:t>
            </w:r>
          </w:p>
        </w:tc>
      </w:tr>
      <w:tr w:rsidR="00D41E15" w:rsidRPr="00D41E15" w:rsidTr="006D6829">
        <w:trPr>
          <w:trHeight w:val="264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в том числе</w:t>
            </w:r>
            <w:r w:rsidR="00D41E15" w:rsidRPr="00D41E15">
              <w:rPr>
                <w:sz w:val="18"/>
                <w:szCs w:val="18"/>
              </w:rPr>
              <w:t>безвозмездные поступления физических и юридических лиц</w:t>
            </w:r>
          </w:p>
        </w:tc>
        <w:tc>
          <w:tcPr>
            <w:tcW w:w="709" w:type="dxa"/>
            <w:gridSpan w:val="3"/>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23,20</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23,20</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center"/>
            <w:hideMark/>
          </w:tcPr>
          <w:p w:rsidR="00D41E15" w:rsidRPr="00D41E15" w:rsidRDefault="00D41E15" w:rsidP="0033275C">
            <w:pPr>
              <w:jc w:val="center"/>
              <w:rPr>
                <w:sz w:val="18"/>
                <w:szCs w:val="18"/>
              </w:rPr>
            </w:pPr>
          </w:p>
        </w:tc>
        <w:tc>
          <w:tcPr>
            <w:tcW w:w="851" w:type="dxa"/>
            <w:shd w:val="clear" w:color="auto" w:fill="auto"/>
            <w:noWrap/>
            <w:vAlign w:val="center"/>
            <w:hideMark/>
          </w:tcPr>
          <w:p w:rsidR="00D41E15" w:rsidRPr="00D41E15" w:rsidRDefault="00D41E15" w:rsidP="0033275C">
            <w:pPr>
              <w:jc w:val="center"/>
              <w:rP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w:t>
            </w:r>
          </w:p>
        </w:tc>
        <w:tc>
          <w:tcPr>
            <w:tcW w:w="1417"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Замена ветхих сетей тепловодоснабжения</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3E3B62" w:rsidP="0033275C">
            <w:pPr>
              <w:jc w:val="center"/>
              <w:rPr>
                <w:sz w:val="18"/>
                <w:szCs w:val="18"/>
              </w:rPr>
            </w:pPr>
            <w:r>
              <w:rPr>
                <w:sz w:val="18"/>
                <w:szCs w:val="18"/>
              </w:rPr>
              <w:t>181 633</w:t>
            </w:r>
            <w:r w:rsidR="00D41E15" w:rsidRPr="00D41E15">
              <w:rPr>
                <w:sz w:val="18"/>
                <w:szCs w:val="18"/>
              </w:rPr>
              <w:t>,</w:t>
            </w:r>
            <w:r>
              <w:rPr>
                <w:sz w:val="18"/>
                <w:szCs w:val="18"/>
              </w:rPr>
              <w:t>30</w:t>
            </w:r>
          </w:p>
        </w:tc>
        <w:tc>
          <w:tcPr>
            <w:tcW w:w="1134" w:type="dxa"/>
            <w:gridSpan w:val="3"/>
            <w:shd w:val="clear" w:color="auto" w:fill="auto"/>
            <w:noWrap/>
            <w:vAlign w:val="center"/>
            <w:hideMark/>
          </w:tcPr>
          <w:p w:rsidR="00D41E15" w:rsidRPr="00D41E15" w:rsidRDefault="003E3B62" w:rsidP="0033275C">
            <w:pPr>
              <w:jc w:val="center"/>
              <w:rPr>
                <w:sz w:val="18"/>
                <w:szCs w:val="18"/>
              </w:rPr>
            </w:pPr>
            <w:r>
              <w:rPr>
                <w:sz w:val="18"/>
                <w:szCs w:val="18"/>
              </w:rPr>
              <w:t>1 000</w:t>
            </w:r>
            <w:r w:rsidR="00D41E15" w:rsidRPr="00D41E15">
              <w:rPr>
                <w:sz w:val="18"/>
                <w:szCs w:val="18"/>
              </w:rPr>
              <w:t>,</w:t>
            </w:r>
            <w:r>
              <w:rPr>
                <w:sz w:val="18"/>
                <w:szCs w:val="18"/>
              </w:rPr>
              <w:t>90</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20 932,30</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20 192,10</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67"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851" w:type="dxa"/>
            <w:shd w:val="clear" w:color="auto" w:fill="auto"/>
            <w:noWrap/>
            <w:vAlign w:val="center"/>
            <w:hideMark/>
          </w:tcPr>
          <w:p w:rsidR="00D41E15" w:rsidRPr="00D41E15" w:rsidRDefault="00D41E15" w:rsidP="0033275C">
            <w:pPr>
              <w:jc w:val="center"/>
              <w:rPr>
                <w:sz w:val="18"/>
                <w:szCs w:val="18"/>
              </w:rPr>
            </w:pPr>
            <w:r w:rsidRPr="00D41E15">
              <w:rPr>
                <w:sz w:val="18"/>
                <w:szCs w:val="18"/>
              </w:rPr>
              <w:t>69 754,00</w:t>
            </w: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13 222,70</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6981,40</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6 241,30</w:t>
            </w: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E3B62">
            <w:pPr>
              <w:jc w:val="center"/>
              <w:rPr>
                <w:sz w:val="18"/>
                <w:szCs w:val="18"/>
              </w:rPr>
            </w:pPr>
            <w:r w:rsidRPr="00D41E15">
              <w:rPr>
                <w:sz w:val="18"/>
                <w:szCs w:val="18"/>
              </w:rPr>
              <w:t>168 41</w:t>
            </w:r>
            <w:r w:rsidR="003E3B62">
              <w:rPr>
                <w:sz w:val="18"/>
                <w:szCs w:val="18"/>
              </w:rPr>
              <w:t>0</w:t>
            </w:r>
            <w:r w:rsidRPr="00D41E15">
              <w:rPr>
                <w:sz w:val="18"/>
                <w:szCs w:val="18"/>
              </w:rPr>
              <w:t>,</w:t>
            </w:r>
            <w:r w:rsidR="003E3B62">
              <w:rPr>
                <w:sz w:val="18"/>
                <w:szCs w:val="18"/>
              </w:rPr>
              <w:t>60</w:t>
            </w:r>
          </w:p>
        </w:tc>
        <w:tc>
          <w:tcPr>
            <w:tcW w:w="1134" w:type="dxa"/>
            <w:gridSpan w:val="3"/>
            <w:shd w:val="clear" w:color="auto" w:fill="auto"/>
            <w:noWrap/>
            <w:vAlign w:val="center"/>
            <w:hideMark/>
          </w:tcPr>
          <w:p w:rsidR="00D41E15" w:rsidRPr="00D41E15" w:rsidRDefault="003E3B62" w:rsidP="0033275C">
            <w:pPr>
              <w:jc w:val="center"/>
              <w:rPr>
                <w:sz w:val="18"/>
                <w:szCs w:val="18"/>
              </w:rPr>
            </w:pPr>
            <w:r>
              <w:rPr>
                <w:sz w:val="18"/>
                <w:szCs w:val="18"/>
              </w:rPr>
              <w:t>1 000</w:t>
            </w:r>
            <w:r w:rsidR="00D41E15" w:rsidRPr="00D41E15">
              <w:rPr>
                <w:sz w:val="18"/>
                <w:szCs w:val="18"/>
              </w:rPr>
              <w:t>,</w:t>
            </w:r>
            <w:r>
              <w:rPr>
                <w:sz w:val="18"/>
                <w:szCs w:val="18"/>
              </w:rPr>
              <w:t>90</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13950,90</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967" w:type="dxa"/>
            <w:shd w:val="clear" w:color="auto" w:fill="auto"/>
            <w:noWrap/>
            <w:vAlign w:val="center"/>
            <w:hideMark/>
          </w:tcPr>
          <w:p w:rsidR="00D41E15" w:rsidRPr="00D41E15" w:rsidRDefault="00D41E15" w:rsidP="0033275C">
            <w:pPr>
              <w:jc w:val="center"/>
              <w:rPr>
                <w:sz w:val="18"/>
                <w:szCs w:val="18"/>
              </w:rPr>
            </w:pPr>
            <w:r w:rsidRPr="00D41E15">
              <w:rPr>
                <w:sz w:val="18"/>
                <w:szCs w:val="18"/>
              </w:rPr>
              <w:t>13 950,80</w:t>
            </w:r>
          </w:p>
        </w:tc>
        <w:tc>
          <w:tcPr>
            <w:tcW w:w="851" w:type="dxa"/>
            <w:shd w:val="clear" w:color="auto" w:fill="auto"/>
            <w:noWrap/>
            <w:vAlign w:val="center"/>
            <w:hideMark/>
          </w:tcPr>
          <w:p w:rsidR="00D41E15" w:rsidRPr="00D41E15" w:rsidRDefault="00D41E15" w:rsidP="0033275C">
            <w:pPr>
              <w:jc w:val="center"/>
              <w:rPr>
                <w:sz w:val="18"/>
                <w:szCs w:val="18"/>
              </w:rPr>
            </w:pPr>
            <w:r w:rsidRPr="00D41E15">
              <w:rPr>
                <w:sz w:val="18"/>
                <w:szCs w:val="18"/>
              </w:rPr>
              <w:t>69 754,00</w:t>
            </w: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1.2.4</w:t>
            </w:r>
            <w:r>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внутриквартальных сетей ТВС по ул.70 лет Октября от ТК-19 до ул.70 лет Октября</w:t>
            </w:r>
            <w:r>
              <w:rPr>
                <w:sz w:val="18"/>
                <w:szCs w:val="18"/>
              </w:rPr>
              <w:t>,</w:t>
            </w:r>
            <w:r w:rsidRPr="00D41E15">
              <w:rPr>
                <w:sz w:val="18"/>
                <w:szCs w:val="18"/>
              </w:rPr>
              <w:t xml:space="preserve"> д.17 в пгт.Новоаганск</w:t>
            </w:r>
            <w:r>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1 361,41</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1 361,41</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1 361,41</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1 361,41</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1.2.5</w:t>
            </w:r>
            <w:r>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магистральной и внутриквартальных сетей ТВС</w:t>
            </w:r>
            <w:r>
              <w:rPr>
                <w:sz w:val="18"/>
                <w:szCs w:val="18"/>
              </w:rPr>
              <w:t>:</w:t>
            </w:r>
            <w:r w:rsidRPr="00D41E15">
              <w:rPr>
                <w:sz w:val="18"/>
                <w:szCs w:val="18"/>
              </w:rPr>
              <w:t xml:space="preserve"> ул.Губкина, ул.Новая, ул.Озерная, от ТК-5 до ТК-24 в пгт. Новоаганск</w:t>
            </w:r>
            <w:r>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5 784,60</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5 784,60</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5 195,52</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5 195,52</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589,08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589,08</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1.2.6</w:t>
            </w:r>
            <w:r>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магистральных и внутриквартальных сетей водоотведения  по ул.</w:t>
            </w:r>
            <w:r>
              <w:rPr>
                <w:sz w:val="18"/>
                <w:szCs w:val="18"/>
              </w:rPr>
              <w:t xml:space="preserve"> Новой</w:t>
            </w:r>
            <w:r w:rsidRPr="00D41E15">
              <w:rPr>
                <w:sz w:val="18"/>
                <w:szCs w:val="18"/>
              </w:rPr>
              <w:t>, от ул.</w:t>
            </w:r>
            <w:r>
              <w:rPr>
                <w:sz w:val="18"/>
                <w:szCs w:val="18"/>
              </w:rPr>
              <w:t xml:space="preserve"> Новой,</w:t>
            </w:r>
            <w:r w:rsidRPr="00D41E15">
              <w:rPr>
                <w:sz w:val="18"/>
                <w:szCs w:val="18"/>
              </w:rPr>
              <w:t xml:space="preserve"> д.16 до КНС-200 в пгт.Новоаганск</w:t>
            </w:r>
            <w:r>
              <w:rPr>
                <w:sz w:val="18"/>
                <w:szCs w:val="18"/>
              </w:rPr>
              <w:t>е</w:t>
            </w:r>
            <w:r w:rsidRPr="00D41E15">
              <w:rPr>
                <w:sz w:val="18"/>
                <w:szCs w:val="18"/>
              </w:rPr>
              <w:t xml:space="preserve"> </w:t>
            </w:r>
            <w:r w:rsidRPr="00D41E15">
              <w:rPr>
                <w:sz w:val="18"/>
                <w:szCs w:val="18"/>
              </w:rPr>
              <w:lastRenderedPageBreak/>
              <w:t>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 xml:space="preserve">муниципальное казенное учреждение «Управление капитального строительства по застройке </w:t>
            </w:r>
            <w:r w:rsidRPr="00D41E15">
              <w:rPr>
                <w:sz w:val="18"/>
                <w:szCs w:val="18"/>
              </w:rPr>
              <w:lastRenderedPageBreak/>
              <w:t>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4 065,81</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4 065,81</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3 648,61</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3 648,61</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417,20</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417,20</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1.2.7</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внутриквартальных сетей ТВС от ТК-52</w:t>
            </w:r>
            <w:r w:rsidR="006A4561">
              <w:rPr>
                <w:sz w:val="18"/>
                <w:szCs w:val="18"/>
              </w:rPr>
              <w:t xml:space="preserve"> ввод в многоквартирный жилой домул. </w:t>
            </w:r>
            <w:r w:rsidRPr="00D41E15">
              <w:rPr>
                <w:sz w:val="18"/>
                <w:szCs w:val="18"/>
              </w:rPr>
              <w:t>Мелик-Карамова</w:t>
            </w:r>
            <w:r w:rsidR="006A4561">
              <w:rPr>
                <w:sz w:val="18"/>
                <w:szCs w:val="18"/>
              </w:rPr>
              <w:t>,</w:t>
            </w:r>
            <w:r w:rsidRPr="00D41E15">
              <w:rPr>
                <w:sz w:val="18"/>
                <w:szCs w:val="18"/>
              </w:rPr>
              <w:t xml:space="preserve"> д.15  пгт. Новоаганск</w:t>
            </w:r>
            <w:r w:rsidR="006A4561">
              <w:rPr>
                <w:sz w:val="18"/>
                <w:szCs w:val="18"/>
              </w:rPr>
              <w:t>,Нижневартовский район</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476,68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476,68</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418,39</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418,39</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58,29</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58,29</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1.2.8</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 по ул.</w:t>
            </w:r>
            <w:r w:rsidR="006A4561">
              <w:rPr>
                <w:sz w:val="18"/>
                <w:szCs w:val="18"/>
              </w:rPr>
              <w:t xml:space="preserve"> Набережной,</w:t>
            </w:r>
            <w:r w:rsidRPr="00D41E15">
              <w:rPr>
                <w:sz w:val="18"/>
                <w:szCs w:val="18"/>
              </w:rPr>
              <w:t xml:space="preserve"> д.12-ул.Набережная</w:t>
            </w:r>
            <w:r w:rsidR="006A4561">
              <w:rPr>
                <w:sz w:val="18"/>
                <w:szCs w:val="18"/>
              </w:rPr>
              <w:t>,</w:t>
            </w:r>
            <w:r w:rsidRPr="00D41E15">
              <w:rPr>
                <w:sz w:val="18"/>
                <w:szCs w:val="18"/>
              </w:rPr>
              <w:t xml:space="preserve"> д.28  в пгт. Новоаганск</w:t>
            </w:r>
            <w:r w:rsidR="006A4561">
              <w:rPr>
                <w:sz w:val="18"/>
                <w:szCs w:val="18"/>
              </w:rPr>
              <w:t>е</w:t>
            </w:r>
            <w:r w:rsidRPr="00D41E15">
              <w:rPr>
                <w:sz w:val="18"/>
                <w:szCs w:val="18"/>
              </w:rPr>
              <w:t xml:space="preserve"> Нижневартовский район</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1 223,88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1 223,88</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936,38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936,38</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287,50</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287,50</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1.2.9</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внутриквартальных сетей ТВС  от ТК-30 до ввода в здание музея по ул. АйвасадаМэру</w:t>
            </w:r>
            <w:r w:rsidR="006A4561">
              <w:rPr>
                <w:sz w:val="18"/>
                <w:szCs w:val="18"/>
              </w:rPr>
              <w:t>,</w:t>
            </w:r>
            <w:r w:rsidRPr="00D41E15">
              <w:rPr>
                <w:sz w:val="18"/>
                <w:szCs w:val="18"/>
              </w:rPr>
              <w:t xml:space="preserve"> </w:t>
            </w:r>
            <w:r w:rsidRPr="00D41E15">
              <w:rPr>
                <w:sz w:val="18"/>
                <w:szCs w:val="18"/>
              </w:rPr>
              <w:lastRenderedPageBreak/>
              <w:t>д.20</w:t>
            </w:r>
            <w:r w:rsidR="006A4561">
              <w:rPr>
                <w:sz w:val="18"/>
                <w:szCs w:val="18"/>
              </w:rPr>
              <w:t>,</w:t>
            </w:r>
            <w:r w:rsidRPr="00D41E15">
              <w:rPr>
                <w:sz w:val="18"/>
                <w:szCs w:val="18"/>
              </w:rPr>
              <w:t xml:space="preserve"> с. Варьеган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муниципальное казенное учреждение «Управление капиталь</w:t>
            </w:r>
            <w:r w:rsidRPr="00D41E15">
              <w:rPr>
                <w:sz w:val="18"/>
                <w:szCs w:val="18"/>
              </w:rPr>
              <w:lastRenderedPageBreak/>
              <w:t>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118,48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118,48</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118,48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118,48</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1.2.10</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внутриквартальных сетей ТВ</w:t>
            </w:r>
            <w:r w:rsidR="006A4561">
              <w:rPr>
                <w:sz w:val="18"/>
                <w:szCs w:val="18"/>
              </w:rPr>
              <w:t>С от ТК-42 до пер. Магистрального,</w:t>
            </w:r>
            <w:r w:rsidRPr="00D41E15">
              <w:rPr>
                <w:sz w:val="18"/>
                <w:szCs w:val="18"/>
              </w:rPr>
              <w:t xml:space="preserve"> д.1</w:t>
            </w:r>
            <w:r w:rsidR="006A4561">
              <w:rPr>
                <w:sz w:val="18"/>
                <w:szCs w:val="18"/>
              </w:rPr>
              <w:t>,</w:t>
            </w:r>
            <w:r w:rsidRPr="00D41E15">
              <w:rPr>
                <w:sz w:val="18"/>
                <w:szCs w:val="18"/>
              </w:rPr>
              <w:t xml:space="preserve"> с. Варьеган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263,84</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263,84</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263,84</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263,84</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1.2.11</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внутриквартальных сетей ТВС</w:t>
            </w:r>
            <w:r w:rsidR="006A4561">
              <w:rPr>
                <w:sz w:val="18"/>
                <w:szCs w:val="18"/>
              </w:rPr>
              <w:t>:</w:t>
            </w:r>
            <w:r w:rsidRPr="00D41E15">
              <w:rPr>
                <w:sz w:val="18"/>
                <w:szCs w:val="18"/>
              </w:rPr>
              <w:t xml:space="preserve"> ул.Набережн</w:t>
            </w:r>
            <w:r w:rsidR="006A4561">
              <w:rPr>
                <w:sz w:val="18"/>
                <w:szCs w:val="18"/>
              </w:rPr>
              <w:t>ая−</w:t>
            </w:r>
            <w:r w:rsidRPr="00D41E15">
              <w:rPr>
                <w:sz w:val="18"/>
                <w:szCs w:val="18"/>
              </w:rPr>
              <w:t>подземный переход с. Варьеган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629,82</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629,82</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629,82</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629,82</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1.2.12</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 xml:space="preserve">Замена </w:t>
            </w:r>
            <w:r w:rsidRPr="00D41E15">
              <w:rPr>
                <w:sz w:val="18"/>
                <w:szCs w:val="18"/>
              </w:rPr>
              <w:lastRenderedPageBreak/>
              <w:t>внутриквартальных сетей ТВС от ТК-8 ул.Ягельная</w:t>
            </w:r>
            <w:r w:rsidR="006A4561">
              <w:rPr>
                <w:sz w:val="18"/>
                <w:szCs w:val="18"/>
              </w:rPr>
              <w:t>, 21  «Сельский дом культуры»</w:t>
            </w:r>
            <w:r w:rsidRPr="00D41E15">
              <w:rPr>
                <w:sz w:val="18"/>
                <w:szCs w:val="18"/>
              </w:rPr>
              <w:t xml:space="preserve"> до ТК-9</w:t>
            </w:r>
            <w:r w:rsidR="006A4561">
              <w:rPr>
                <w:sz w:val="18"/>
                <w:szCs w:val="18"/>
              </w:rPr>
              <w:t>,</w:t>
            </w:r>
            <w:r w:rsidRPr="00D41E15">
              <w:rPr>
                <w:sz w:val="18"/>
                <w:szCs w:val="18"/>
              </w:rPr>
              <w:t xml:space="preserve"> ул.Ягельная</w:t>
            </w:r>
            <w:r w:rsidR="006A4561">
              <w:rPr>
                <w:sz w:val="18"/>
                <w:szCs w:val="18"/>
              </w:rPr>
              <w:t>,</w:t>
            </w:r>
            <w:r w:rsidRPr="00D41E15">
              <w:rPr>
                <w:sz w:val="18"/>
                <w:szCs w:val="18"/>
              </w:rPr>
              <w:t xml:space="preserve"> 1</w:t>
            </w:r>
            <w:r w:rsidR="006A4561">
              <w:rPr>
                <w:sz w:val="18"/>
                <w:szCs w:val="18"/>
              </w:rPr>
              <w:t>,  с. Варь</w:t>
            </w:r>
            <w:r w:rsidRPr="00D41E15">
              <w:rPr>
                <w:sz w:val="18"/>
                <w:szCs w:val="18"/>
              </w:rPr>
              <w:t>еган Нижневаровского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муниципа</w:t>
            </w:r>
            <w:r w:rsidRPr="00D41E15">
              <w:rPr>
                <w:sz w:val="18"/>
                <w:szCs w:val="18"/>
              </w:rPr>
              <w:lastRenderedPageBreak/>
              <w:t>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498,21</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498,21</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498,21</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498,21</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1.2.13</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внутриквартальных сетей ТВС по ул.</w:t>
            </w:r>
            <w:r w:rsidR="006A4561">
              <w:rPr>
                <w:sz w:val="18"/>
                <w:szCs w:val="18"/>
              </w:rPr>
              <w:t xml:space="preserve"> Ягельной от ТК-15 до ул. Ягельной, </w:t>
            </w:r>
            <w:r w:rsidRPr="00D41E15">
              <w:rPr>
                <w:sz w:val="18"/>
                <w:szCs w:val="18"/>
              </w:rPr>
              <w:t xml:space="preserve"> д.</w:t>
            </w:r>
            <w:r w:rsidR="006A4561">
              <w:rPr>
                <w:sz w:val="18"/>
                <w:szCs w:val="18"/>
              </w:rPr>
              <w:t xml:space="preserve"> 17 МБДОУ «</w:t>
            </w:r>
            <w:r w:rsidRPr="00D41E15">
              <w:rPr>
                <w:sz w:val="18"/>
                <w:szCs w:val="18"/>
              </w:rPr>
              <w:t>ВДС</w:t>
            </w:r>
            <w:r w:rsidR="006A4561">
              <w:rPr>
                <w:sz w:val="18"/>
                <w:szCs w:val="18"/>
              </w:rPr>
              <w:t>КВ«Олененок»</w:t>
            </w:r>
            <w:r w:rsidRPr="00D41E15">
              <w:rPr>
                <w:sz w:val="18"/>
                <w:szCs w:val="18"/>
              </w:rPr>
              <w:t xml:space="preserve">  с. Варьеган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422,53</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422,53</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422,53</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422,53</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1.2.14</w:t>
            </w:r>
            <w:r w:rsidR="006A4561">
              <w:rPr>
                <w:sz w:val="18"/>
                <w:szCs w:val="18"/>
              </w:rPr>
              <w:t>.</w:t>
            </w:r>
          </w:p>
        </w:tc>
        <w:tc>
          <w:tcPr>
            <w:tcW w:w="1417" w:type="dxa"/>
            <w:gridSpan w:val="5"/>
            <w:vMerge w:val="restart"/>
            <w:shd w:val="clear" w:color="auto" w:fill="auto"/>
            <w:hideMark/>
          </w:tcPr>
          <w:p w:rsidR="00D41E15" w:rsidRPr="00D41E15" w:rsidRDefault="006A4561" w:rsidP="00D41E15">
            <w:pPr>
              <w:rPr>
                <w:sz w:val="18"/>
                <w:szCs w:val="18"/>
              </w:rPr>
            </w:pPr>
            <w:r>
              <w:rPr>
                <w:sz w:val="18"/>
                <w:szCs w:val="18"/>
              </w:rPr>
              <w:t>Ремонт сетей  ТВС котельная − ВОК «Импульс»</w:t>
            </w:r>
            <w:r w:rsidR="00D41E15" w:rsidRPr="00D41E15">
              <w:rPr>
                <w:sz w:val="18"/>
                <w:szCs w:val="18"/>
              </w:rPr>
              <w:t>в с. Охтеурье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w:t>
            </w:r>
            <w:r w:rsidRPr="00D41E15">
              <w:rPr>
                <w:sz w:val="18"/>
                <w:szCs w:val="18"/>
              </w:rPr>
              <w:lastRenderedPageBreak/>
              <w:t>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3 115,44</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3 115,44</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3 115,44</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3 115,44</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1.2.15</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w:t>
            </w:r>
            <w:r w:rsidR="006A4561">
              <w:rPr>
                <w:sz w:val="18"/>
                <w:szCs w:val="18"/>
              </w:rPr>
              <w:t>: ул. Новая, 6 −</w:t>
            </w:r>
            <w:r w:rsidRPr="00D41E15">
              <w:rPr>
                <w:sz w:val="18"/>
                <w:szCs w:val="18"/>
              </w:rPr>
              <w:t xml:space="preserve"> ул. Новая, 8 в с. Охтеурье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1 868,84</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1 868,84</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1 868,84</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1 868,84</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1.2.16</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w:t>
            </w:r>
            <w:r w:rsidR="006A4561">
              <w:rPr>
                <w:sz w:val="18"/>
                <w:szCs w:val="18"/>
              </w:rPr>
              <w:t>:</w:t>
            </w:r>
            <w:r w:rsidRPr="00D41E15">
              <w:rPr>
                <w:sz w:val="18"/>
                <w:szCs w:val="18"/>
              </w:rPr>
              <w:t xml:space="preserve"> ул</w:t>
            </w:r>
            <w:r w:rsidR="006A4561">
              <w:rPr>
                <w:sz w:val="18"/>
                <w:szCs w:val="18"/>
              </w:rPr>
              <w:t>.</w:t>
            </w:r>
            <w:r w:rsidRPr="00D41E15">
              <w:rPr>
                <w:sz w:val="18"/>
                <w:szCs w:val="18"/>
              </w:rPr>
              <w:t>Белорусская   в с. Покур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403,45</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403,45</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403,45</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403,45</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1.2.17</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w:t>
            </w:r>
            <w:r w:rsidR="006A4561">
              <w:rPr>
                <w:sz w:val="18"/>
                <w:szCs w:val="18"/>
              </w:rPr>
              <w:t>:</w:t>
            </w:r>
            <w:r w:rsidRPr="00D41E15">
              <w:rPr>
                <w:sz w:val="18"/>
                <w:szCs w:val="18"/>
              </w:rPr>
              <w:t xml:space="preserve"> ул</w:t>
            </w:r>
            <w:r w:rsidR="006A4561">
              <w:rPr>
                <w:sz w:val="18"/>
                <w:szCs w:val="18"/>
              </w:rPr>
              <w:t>. Таежная − котельная в п</w:t>
            </w:r>
            <w:r w:rsidRPr="00D41E15">
              <w:rPr>
                <w:sz w:val="18"/>
                <w:szCs w:val="18"/>
              </w:rPr>
              <w:t>. Ваховск</w:t>
            </w:r>
            <w:r w:rsidR="006A4561">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w:t>
            </w:r>
            <w:r w:rsidRPr="00D41E15">
              <w:rPr>
                <w:sz w:val="18"/>
                <w:szCs w:val="18"/>
              </w:rPr>
              <w:lastRenderedPageBreak/>
              <w:t>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1 879,94</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1 879,94</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1 879,94</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1 879,94</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1.2.18</w:t>
            </w:r>
            <w:r w:rsidR="006A4561">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 по ул. Кербунова,ул.Коперативная,ул.</w:t>
            </w:r>
            <w:r w:rsidR="006A4561">
              <w:rPr>
                <w:sz w:val="18"/>
                <w:szCs w:val="18"/>
              </w:rPr>
              <w:t>Октябрьская, 18−</w:t>
            </w:r>
            <w:r w:rsidRPr="00D41E15">
              <w:rPr>
                <w:sz w:val="18"/>
                <w:szCs w:val="18"/>
              </w:rPr>
              <w:t>19 в с. Ларьяк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3 350,86</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3 350,86</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3 350,86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3 350,86</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1.2.19</w:t>
            </w:r>
            <w:r w:rsidR="008F1CAE">
              <w:rPr>
                <w:sz w:val="18"/>
                <w:szCs w:val="18"/>
              </w:rPr>
              <w:t>.</w:t>
            </w:r>
          </w:p>
        </w:tc>
        <w:tc>
          <w:tcPr>
            <w:tcW w:w="1417" w:type="dxa"/>
            <w:gridSpan w:val="5"/>
            <w:vMerge w:val="restart"/>
            <w:shd w:val="clear" w:color="auto" w:fill="auto"/>
            <w:hideMark/>
          </w:tcPr>
          <w:p w:rsidR="00D41E15" w:rsidRPr="00D41E15" w:rsidRDefault="008F1CAE" w:rsidP="00D41E15">
            <w:pPr>
              <w:rPr>
                <w:sz w:val="18"/>
                <w:szCs w:val="18"/>
              </w:rPr>
            </w:pPr>
            <w:r>
              <w:rPr>
                <w:sz w:val="18"/>
                <w:szCs w:val="18"/>
              </w:rPr>
              <w:t>Ремонт сетей ТВС от п</w:t>
            </w:r>
            <w:r w:rsidR="00D41E15" w:rsidRPr="00D41E15">
              <w:rPr>
                <w:sz w:val="18"/>
                <w:szCs w:val="18"/>
              </w:rPr>
              <w:t>очты до ФАП в с. Большетархово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4 129,62</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4 129,62</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4 129,62</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4 129,62</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1.2.20</w:t>
            </w:r>
            <w:r w:rsidR="008F1CAE">
              <w:rPr>
                <w:sz w:val="18"/>
                <w:szCs w:val="18"/>
              </w:rPr>
              <w:t>.</w:t>
            </w:r>
          </w:p>
        </w:tc>
        <w:tc>
          <w:tcPr>
            <w:tcW w:w="1417" w:type="dxa"/>
            <w:gridSpan w:val="5"/>
            <w:vMerge w:val="restart"/>
            <w:shd w:val="clear" w:color="auto" w:fill="auto"/>
            <w:hideMark/>
          </w:tcPr>
          <w:p w:rsidR="00D41E15" w:rsidRPr="00D41E15" w:rsidRDefault="008F1CAE" w:rsidP="00D41E15">
            <w:pPr>
              <w:rPr>
                <w:sz w:val="18"/>
                <w:szCs w:val="18"/>
              </w:rPr>
            </w:pPr>
            <w:r>
              <w:rPr>
                <w:sz w:val="18"/>
                <w:szCs w:val="18"/>
              </w:rPr>
              <w:t xml:space="preserve">Ремонт сетей </w:t>
            </w:r>
            <w:r>
              <w:rPr>
                <w:sz w:val="18"/>
                <w:szCs w:val="18"/>
              </w:rPr>
              <w:lastRenderedPageBreak/>
              <w:t>ТВС от бани −</w:t>
            </w:r>
            <w:r w:rsidR="00D41E15" w:rsidRPr="00D41E15">
              <w:rPr>
                <w:sz w:val="18"/>
                <w:szCs w:val="18"/>
              </w:rPr>
              <w:t xml:space="preserve"> ул. Подгорная в с. Большетархово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муниципа</w:t>
            </w:r>
            <w:r w:rsidRPr="00D41E15">
              <w:rPr>
                <w:sz w:val="18"/>
                <w:szCs w:val="18"/>
              </w:rPr>
              <w:lastRenderedPageBreak/>
              <w:t>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1 544,18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1 544,18</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1 544,18</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1 544,18</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1.2.21</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w:t>
            </w:r>
            <w:r w:rsidR="008F1CAE">
              <w:rPr>
                <w:sz w:val="18"/>
                <w:szCs w:val="18"/>
              </w:rPr>
              <w:t xml:space="preserve"> сетей водоснабжения: ул. Лесная −</w:t>
            </w:r>
            <w:r w:rsidRPr="00D41E15">
              <w:rPr>
                <w:sz w:val="18"/>
                <w:szCs w:val="18"/>
              </w:rPr>
              <w:t xml:space="preserve"> ул. Школьная в с. Большетархово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1 284,28</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1 284,28</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1 284,28</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1 284,28</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1.2.22</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w:t>
            </w:r>
            <w:r w:rsidR="008F1CAE">
              <w:rPr>
                <w:sz w:val="18"/>
                <w:szCs w:val="18"/>
              </w:rPr>
              <w:t xml:space="preserve">: ул. Новая − </w:t>
            </w:r>
            <w:r w:rsidRPr="00D41E15">
              <w:rPr>
                <w:sz w:val="18"/>
                <w:szCs w:val="18"/>
              </w:rPr>
              <w:t>ул. Набережная</w:t>
            </w:r>
            <w:r w:rsidR="008F1CAE">
              <w:rPr>
                <w:sz w:val="18"/>
                <w:szCs w:val="18"/>
              </w:rPr>
              <w:t>,</w:t>
            </w:r>
            <w:r w:rsidRPr="00D41E15">
              <w:rPr>
                <w:sz w:val="18"/>
                <w:szCs w:val="18"/>
              </w:rPr>
              <w:t xml:space="preserve"> КДЦ с. Большетархово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w:t>
            </w:r>
            <w:r w:rsidRPr="00D41E15">
              <w:rPr>
                <w:sz w:val="18"/>
                <w:szCs w:val="18"/>
              </w:rPr>
              <w:lastRenderedPageBreak/>
              <w:t>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5 498,74</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5 498,74</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5 498,74</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5 498,74</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1.2.23</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Ремонт сетей ТВС</w:t>
            </w:r>
            <w:r w:rsidR="008F1CAE">
              <w:rPr>
                <w:sz w:val="18"/>
                <w:szCs w:val="18"/>
              </w:rPr>
              <w:t xml:space="preserve">: ул. Набережная,28 − </w:t>
            </w:r>
            <w:r w:rsidRPr="00D41E15">
              <w:rPr>
                <w:sz w:val="18"/>
                <w:szCs w:val="18"/>
              </w:rPr>
              <w:t>ул. Набережная,35 в с.Большетархово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2 611,16</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2 611,16</w:t>
            </w:r>
          </w:p>
        </w:tc>
        <w:tc>
          <w:tcPr>
            <w:tcW w:w="1001"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noWrap/>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2 611,16</w:t>
            </w:r>
          </w:p>
        </w:tc>
        <w:tc>
          <w:tcPr>
            <w:tcW w:w="1134"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2 611,16</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1.2.33</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Замена участка трубопровода водоснабжения от ПГ-10 до ВК15-3 (ул. Школьная</w:t>
            </w:r>
            <w:r w:rsidR="008F1CAE">
              <w:rPr>
                <w:sz w:val="18"/>
                <w:szCs w:val="18"/>
              </w:rPr>
              <w:t>,</w:t>
            </w:r>
            <w:r w:rsidRPr="00D41E15">
              <w:rPr>
                <w:sz w:val="18"/>
                <w:szCs w:val="18"/>
              </w:rPr>
              <w:t xml:space="preserve"> 4), пгт.Излучинск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1 307,13</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1 307,13</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1 307,13</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1 307,13</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1.2.34</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Замена участка трубопровода водоснабжения от ПГ-32 до ж</w:t>
            </w:r>
            <w:r w:rsidR="008F1CAE">
              <w:rPr>
                <w:sz w:val="18"/>
                <w:szCs w:val="18"/>
              </w:rPr>
              <w:t>илых домовпо ул. Таежной,</w:t>
            </w:r>
            <w:r w:rsidRPr="00D41E15">
              <w:rPr>
                <w:sz w:val="18"/>
                <w:szCs w:val="18"/>
              </w:rPr>
              <w:t xml:space="preserve"> 1,3,5, пгт.Излучинск </w:t>
            </w:r>
            <w:r w:rsidRPr="00D41E15">
              <w:rPr>
                <w:sz w:val="18"/>
                <w:szCs w:val="18"/>
              </w:rPr>
              <w:lastRenderedPageBreak/>
              <w:t>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муниципальное казенное учреждение «Управление капиталь</w:t>
            </w:r>
            <w:r w:rsidRPr="00D41E15">
              <w:rPr>
                <w:sz w:val="18"/>
                <w:szCs w:val="18"/>
              </w:rPr>
              <w:lastRenderedPageBreak/>
              <w:t>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828,44</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828,44</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828,44</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828,44</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1.2.35</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Замена учас</w:t>
            </w:r>
            <w:r w:rsidR="008F1CAE">
              <w:rPr>
                <w:sz w:val="18"/>
                <w:szCs w:val="18"/>
              </w:rPr>
              <w:t xml:space="preserve">тка трубопровода водоснабжения </w:t>
            </w:r>
            <w:r w:rsidRPr="00D41E15">
              <w:rPr>
                <w:sz w:val="18"/>
                <w:szCs w:val="18"/>
              </w:rPr>
              <w:t>от ПГ-43 до ЦТП-47 (в районе ДС Югра), пгт.Излучинск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954,95</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954,95</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954,95</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954,95</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40"/>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1.2.36</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Замена трубопровода водоснабжения в декарбонизаторной на ВОС в пгт.Излучинск</w:t>
            </w:r>
            <w:r w:rsidR="008F1CAE">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3E3B62" w:rsidP="0033275C">
            <w:pPr>
              <w:jc w:val="center"/>
              <w:rPr>
                <w:sz w:val="18"/>
                <w:szCs w:val="18"/>
              </w:rPr>
            </w:pPr>
            <w:r>
              <w:rPr>
                <w:sz w:val="18"/>
                <w:szCs w:val="18"/>
              </w:rPr>
              <w:t>1 517</w:t>
            </w:r>
            <w:r w:rsidR="00D41E15" w:rsidRPr="00D41E15">
              <w:rPr>
                <w:sz w:val="18"/>
                <w:szCs w:val="18"/>
              </w:rPr>
              <w:t>,</w:t>
            </w:r>
            <w:r>
              <w:rPr>
                <w:sz w:val="18"/>
                <w:szCs w:val="18"/>
              </w:rPr>
              <w:t>50</w:t>
            </w:r>
          </w:p>
        </w:tc>
        <w:tc>
          <w:tcPr>
            <w:tcW w:w="1134" w:type="dxa"/>
            <w:gridSpan w:val="3"/>
            <w:shd w:val="clear" w:color="auto" w:fill="auto"/>
            <w:vAlign w:val="center"/>
            <w:hideMark/>
          </w:tcPr>
          <w:p w:rsidR="00D41E15" w:rsidRPr="00D41E15" w:rsidRDefault="003E3B62" w:rsidP="0033275C">
            <w:pPr>
              <w:jc w:val="center"/>
              <w:rPr>
                <w:sz w:val="18"/>
                <w:szCs w:val="18"/>
              </w:rPr>
            </w:pPr>
            <w:r>
              <w:rPr>
                <w:sz w:val="18"/>
                <w:szCs w:val="18"/>
              </w:rPr>
              <w:t>1 517</w:t>
            </w:r>
            <w:r w:rsidR="00D41E15" w:rsidRPr="00D41E15">
              <w:rPr>
                <w:sz w:val="18"/>
                <w:szCs w:val="18"/>
              </w:rPr>
              <w:t>,</w:t>
            </w:r>
            <w:r>
              <w:rPr>
                <w:sz w:val="18"/>
                <w:szCs w:val="18"/>
              </w:rPr>
              <w:t>50</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3E3B62" w:rsidP="0033275C">
            <w:pPr>
              <w:jc w:val="center"/>
              <w:rPr>
                <w:sz w:val="18"/>
                <w:szCs w:val="18"/>
              </w:rPr>
            </w:pPr>
            <w:r>
              <w:rPr>
                <w:sz w:val="18"/>
                <w:szCs w:val="18"/>
              </w:rPr>
              <w:t>1 517</w:t>
            </w:r>
            <w:r w:rsidR="00D41E15" w:rsidRPr="00D41E15">
              <w:rPr>
                <w:sz w:val="18"/>
                <w:szCs w:val="18"/>
              </w:rPr>
              <w:t>,</w:t>
            </w:r>
            <w:r>
              <w:rPr>
                <w:sz w:val="18"/>
                <w:szCs w:val="18"/>
              </w:rPr>
              <w:t>50</w:t>
            </w:r>
          </w:p>
        </w:tc>
        <w:tc>
          <w:tcPr>
            <w:tcW w:w="1134" w:type="dxa"/>
            <w:gridSpan w:val="3"/>
            <w:shd w:val="clear" w:color="auto" w:fill="auto"/>
            <w:vAlign w:val="center"/>
            <w:hideMark/>
          </w:tcPr>
          <w:p w:rsidR="00D41E15" w:rsidRPr="00D41E15" w:rsidRDefault="003E3B62" w:rsidP="003E3B62">
            <w:pPr>
              <w:jc w:val="center"/>
              <w:rPr>
                <w:sz w:val="18"/>
                <w:szCs w:val="18"/>
              </w:rPr>
            </w:pPr>
            <w:r>
              <w:rPr>
                <w:sz w:val="18"/>
                <w:szCs w:val="18"/>
              </w:rPr>
              <w:t>1 517,50</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1.2.37</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 xml:space="preserve">Замена </w:t>
            </w:r>
            <w:r w:rsidRPr="00D41E15">
              <w:rPr>
                <w:sz w:val="18"/>
                <w:szCs w:val="18"/>
              </w:rPr>
              <w:lastRenderedPageBreak/>
              <w:t>водовода  от камеры ВК6-9 до ЦТП-2 (ул. Строителей</w:t>
            </w:r>
            <w:r w:rsidR="008F1CAE">
              <w:rPr>
                <w:sz w:val="18"/>
                <w:szCs w:val="18"/>
              </w:rPr>
              <w:t>,</w:t>
            </w:r>
            <w:r w:rsidRPr="00D41E15">
              <w:rPr>
                <w:sz w:val="18"/>
                <w:szCs w:val="18"/>
              </w:rPr>
              <w:t xml:space="preserve"> 1) в пгт.Излучинск</w:t>
            </w:r>
            <w:r w:rsidR="008F1CAE">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муниципа</w:t>
            </w:r>
            <w:r w:rsidRPr="00D41E15">
              <w:rPr>
                <w:sz w:val="18"/>
                <w:szCs w:val="18"/>
              </w:rPr>
              <w:lastRenderedPageBreak/>
              <w:t>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961,36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961,36</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961,36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961,36</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1.2.38</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Замена трубопровода холодного водоснабжения от ВВК-8 до ПГ-9 (от ул. Энергетиков</w:t>
            </w:r>
            <w:r w:rsidR="008F1CAE">
              <w:rPr>
                <w:sz w:val="18"/>
                <w:szCs w:val="18"/>
              </w:rPr>
              <w:t>,</w:t>
            </w:r>
            <w:r w:rsidRPr="00D41E15">
              <w:rPr>
                <w:sz w:val="18"/>
                <w:szCs w:val="18"/>
              </w:rPr>
              <w:t xml:space="preserve"> 1 до ул. Энергетиков</w:t>
            </w:r>
            <w:r w:rsidR="008F1CAE">
              <w:rPr>
                <w:sz w:val="18"/>
                <w:szCs w:val="18"/>
              </w:rPr>
              <w:t>,</w:t>
            </w:r>
            <w:r w:rsidRPr="00D41E15">
              <w:rPr>
                <w:sz w:val="18"/>
                <w:szCs w:val="18"/>
              </w:rPr>
              <w:t xml:space="preserve"> 5а) в пгт.Излучинск</w:t>
            </w:r>
            <w:r w:rsidR="008F1CAE">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5 862,11</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5 862,11</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5 862,11</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5 862,11</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1.2.39</w:t>
            </w:r>
            <w:r w:rsidR="008F1CAE">
              <w:rPr>
                <w:sz w:val="18"/>
                <w:szCs w:val="18"/>
              </w:rPr>
              <w:t>.</w:t>
            </w:r>
          </w:p>
        </w:tc>
        <w:tc>
          <w:tcPr>
            <w:tcW w:w="1417" w:type="dxa"/>
            <w:gridSpan w:val="5"/>
            <w:vMerge w:val="restart"/>
            <w:shd w:val="clear" w:color="auto" w:fill="auto"/>
            <w:hideMark/>
          </w:tcPr>
          <w:p w:rsidR="00D41E15" w:rsidRPr="00D41E15" w:rsidRDefault="00D41E15" w:rsidP="00D41E15">
            <w:pPr>
              <w:jc w:val="center"/>
              <w:rPr>
                <w:sz w:val="18"/>
                <w:szCs w:val="18"/>
              </w:rPr>
            </w:pPr>
            <w:r w:rsidRPr="00D41E15">
              <w:rPr>
                <w:sz w:val="18"/>
                <w:szCs w:val="18"/>
              </w:rPr>
              <w:t>Замена участка трубопроводов тепловой сети 2 микрорайона ме</w:t>
            </w:r>
            <w:r w:rsidR="008F1CAE">
              <w:rPr>
                <w:sz w:val="18"/>
                <w:szCs w:val="18"/>
              </w:rPr>
              <w:t>жду жилыми домами по ул. Таежной,</w:t>
            </w:r>
            <w:r w:rsidRPr="00D41E15">
              <w:rPr>
                <w:sz w:val="18"/>
                <w:szCs w:val="18"/>
              </w:rPr>
              <w:t xml:space="preserve"> 1,3,5 в пгт.Излучинск</w:t>
            </w:r>
            <w:r w:rsidR="008F1CAE">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w:t>
            </w:r>
            <w:r w:rsidRPr="00D41E15">
              <w:rPr>
                <w:sz w:val="18"/>
                <w:szCs w:val="18"/>
              </w:rPr>
              <w:lastRenderedPageBreak/>
              <w:t>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4 369,63</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4 369,63</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4 369,63</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4 369,63</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1.2.40</w:t>
            </w:r>
            <w:r w:rsidR="008F1CAE">
              <w:rPr>
                <w:sz w:val="18"/>
                <w:szCs w:val="18"/>
              </w:rPr>
              <w:t>.</w:t>
            </w:r>
          </w:p>
        </w:tc>
        <w:tc>
          <w:tcPr>
            <w:tcW w:w="1417" w:type="dxa"/>
            <w:gridSpan w:val="5"/>
            <w:vMerge w:val="restart"/>
            <w:shd w:val="clear" w:color="auto" w:fill="auto"/>
            <w:hideMark/>
          </w:tcPr>
          <w:p w:rsidR="00D41E15" w:rsidRPr="00D41E15" w:rsidRDefault="008F1CAE" w:rsidP="00D41E15">
            <w:pPr>
              <w:jc w:val="center"/>
              <w:rPr>
                <w:sz w:val="18"/>
                <w:szCs w:val="18"/>
              </w:rPr>
            </w:pPr>
            <w:r>
              <w:rPr>
                <w:sz w:val="18"/>
                <w:szCs w:val="18"/>
              </w:rPr>
              <w:t xml:space="preserve">Замена участка тепловой сети от тепловой камеры 47УТ-7 до жилых домовпо </w:t>
            </w:r>
            <w:r w:rsidR="00D41E15" w:rsidRPr="00D41E15">
              <w:rPr>
                <w:sz w:val="18"/>
                <w:szCs w:val="18"/>
              </w:rPr>
              <w:t>ул. Строителей</w:t>
            </w:r>
            <w:r>
              <w:rPr>
                <w:sz w:val="18"/>
                <w:szCs w:val="18"/>
              </w:rPr>
              <w:t>,</w:t>
            </w:r>
            <w:r w:rsidR="00D41E15" w:rsidRPr="00D41E15">
              <w:rPr>
                <w:sz w:val="18"/>
                <w:szCs w:val="18"/>
              </w:rPr>
              <w:t xml:space="preserve"> 10,  d57х4 мм в ППУ изоляции</w:t>
            </w:r>
            <w:r>
              <w:rPr>
                <w:sz w:val="18"/>
                <w:szCs w:val="18"/>
              </w:rPr>
              <w:t>,</w:t>
            </w:r>
            <w:r w:rsidR="00D41E15" w:rsidRPr="00D41E15">
              <w:rPr>
                <w:sz w:val="18"/>
                <w:szCs w:val="18"/>
              </w:rPr>
              <w:t xml:space="preserve"> пгт.Излучинск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950,50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950,50</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950,50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950,50</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1.2.41</w:t>
            </w:r>
            <w:r w:rsidR="008F1CAE">
              <w:rPr>
                <w:sz w:val="18"/>
                <w:szCs w:val="18"/>
              </w:rPr>
              <w:t>.</w:t>
            </w:r>
          </w:p>
        </w:tc>
        <w:tc>
          <w:tcPr>
            <w:tcW w:w="1417" w:type="dxa"/>
            <w:gridSpan w:val="5"/>
            <w:vMerge w:val="restart"/>
            <w:shd w:val="clear" w:color="auto" w:fill="auto"/>
            <w:hideMark/>
          </w:tcPr>
          <w:p w:rsidR="00D41E15" w:rsidRPr="00D41E15" w:rsidRDefault="00D41E15" w:rsidP="00D41E15">
            <w:pPr>
              <w:jc w:val="center"/>
              <w:rPr>
                <w:sz w:val="18"/>
                <w:szCs w:val="18"/>
              </w:rPr>
            </w:pPr>
            <w:r w:rsidRPr="00D41E15">
              <w:rPr>
                <w:sz w:val="18"/>
                <w:szCs w:val="18"/>
              </w:rPr>
              <w:t>Замена квартальной т</w:t>
            </w:r>
            <w:r w:rsidR="008F1CAE">
              <w:rPr>
                <w:sz w:val="18"/>
                <w:szCs w:val="18"/>
              </w:rPr>
              <w:t xml:space="preserve">епловой </w:t>
            </w:r>
            <w:r w:rsidRPr="00D41E15">
              <w:rPr>
                <w:sz w:val="18"/>
                <w:szCs w:val="18"/>
              </w:rPr>
              <w:t>сети о</w:t>
            </w:r>
            <w:r w:rsidR="008F1CAE">
              <w:rPr>
                <w:sz w:val="18"/>
                <w:szCs w:val="18"/>
              </w:rPr>
              <w:t>т ЦТП-47 на участке от 47УТ-11 −</w:t>
            </w:r>
            <w:r w:rsidRPr="00D41E15">
              <w:rPr>
                <w:sz w:val="18"/>
                <w:szCs w:val="18"/>
              </w:rPr>
              <w:t xml:space="preserve"> пер. Молодежный</w:t>
            </w:r>
            <w:r w:rsidR="008F1CAE">
              <w:rPr>
                <w:sz w:val="18"/>
                <w:szCs w:val="18"/>
              </w:rPr>
              <w:t>,</w:t>
            </w:r>
            <w:r w:rsidRPr="00D41E15">
              <w:rPr>
                <w:sz w:val="18"/>
                <w:szCs w:val="18"/>
              </w:rPr>
              <w:t xml:space="preserve"> д. 5</w:t>
            </w:r>
            <w:r w:rsidR="008F1CAE">
              <w:rPr>
                <w:sz w:val="18"/>
                <w:szCs w:val="18"/>
              </w:rPr>
              <w:t>,</w:t>
            </w:r>
            <w:r w:rsidRPr="00D41E15">
              <w:rPr>
                <w:sz w:val="18"/>
                <w:szCs w:val="18"/>
              </w:rPr>
              <w:t xml:space="preserve"> d57х3,5 мм, d76х4 мм в ППУ пгт.Излучинск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959,33</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959,33</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959,33</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959,33</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851" w:type="dxa"/>
            <w:vMerge w:val="restart"/>
            <w:shd w:val="clear" w:color="auto" w:fill="auto"/>
            <w:vAlign w:val="center"/>
            <w:hideMark/>
          </w:tcPr>
          <w:p w:rsidR="00D41E15" w:rsidRPr="00D41E15" w:rsidRDefault="00D41E15" w:rsidP="00D41E15">
            <w:pPr>
              <w:rPr>
                <w:sz w:val="18"/>
                <w:szCs w:val="18"/>
              </w:rPr>
            </w:pPr>
            <w:r w:rsidRPr="00D41E15">
              <w:rPr>
                <w:sz w:val="18"/>
                <w:szCs w:val="18"/>
              </w:rPr>
              <w:t>1.2.42</w:t>
            </w:r>
            <w:r w:rsidR="008F1CAE">
              <w:rPr>
                <w:sz w:val="18"/>
                <w:szCs w:val="18"/>
              </w:rPr>
              <w:t>.</w:t>
            </w:r>
          </w:p>
        </w:tc>
        <w:tc>
          <w:tcPr>
            <w:tcW w:w="1417" w:type="dxa"/>
            <w:gridSpan w:val="5"/>
            <w:vMerge w:val="restart"/>
            <w:shd w:val="clear" w:color="auto" w:fill="auto"/>
            <w:hideMark/>
          </w:tcPr>
          <w:p w:rsidR="00D41E15" w:rsidRPr="00D41E15" w:rsidRDefault="00D41E15" w:rsidP="00D41E15">
            <w:pPr>
              <w:rPr>
                <w:sz w:val="18"/>
                <w:szCs w:val="18"/>
              </w:rPr>
            </w:pPr>
            <w:r w:rsidRPr="00D41E15">
              <w:rPr>
                <w:sz w:val="18"/>
                <w:szCs w:val="18"/>
              </w:rPr>
              <w:t xml:space="preserve">Монтаж кожуха из оцинкованной стали на трубопроводах d273, d325, d426 мм по утеплителю </w:t>
            </w:r>
            <w:r w:rsidRPr="00D41E15">
              <w:rPr>
                <w:sz w:val="18"/>
                <w:szCs w:val="18"/>
              </w:rPr>
              <w:lastRenderedPageBreak/>
              <w:t>ППУ в пгт.Излучинск</w:t>
            </w:r>
            <w:r w:rsidR="008F1CAE">
              <w:rPr>
                <w:sz w:val="18"/>
                <w:szCs w:val="18"/>
              </w:rPr>
              <w:t>е</w:t>
            </w:r>
            <w:r w:rsidRPr="00D41E15">
              <w:rPr>
                <w:sz w:val="18"/>
                <w:szCs w:val="18"/>
              </w:rPr>
              <w:t xml:space="preserve"> Нижневартовского района</w:t>
            </w:r>
          </w:p>
        </w:tc>
        <w:tc>
          <w:tcPr>
            <w:tcW w:w="993" w:type="dxa"/>
            <w:gridSpan w:val="4"/>
            <w:vMerge w:val="restart"/>
            <w:shd w:val="clear" w:color="auto" w:fill="auto"/>
            <w:hideMark/>
          </w:tcPr>
          <w:p w:rsidR="00D41E15" w:rsidRPr="00D41E15" w:rsidRDefault="00D41E15" w:rsidP="00D41E15">
            <w:r w:rsidRPr="00D41E15">
              <w:rPr>
                <w:sz w:val="18"/>
                <w:szCs w:val="18"/>
              </w:rPr>
              <w:lastRenderedPageBreak/>
              <w:t>муниципальное казенное учреждение «Управление капиталь</w:t>
            </w:r>
            <w:r w:rsidRPr="00D41E15">
              <w:rPr>
                <w:sz w:val="18"/>
                <w:szCs w:val="18"/>
              </w:rPr>
              <w:lastRenderedPageBreak/>
              <w:t>ного строительства по застройке Нижневартов-ского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756,76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756,76</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851" w:type="dxa"/>
            <w:vMerge/>
            <w:vAlign w:val="center"/>
            <w:hideMark/>
          </w:tcPr>
          <w:p w:rsidR="00D41E15" w:rsidRPr="00D41E15" w:rsidRDefault="00D41E15" w:rsidP="00D41E15">
            <w:pPr>
              <w:rPr>
                <w:sz w:val="18"/>
                <w:szCs w:val="18"/>
              </w:rPr>
            </w:pPr>
          </w:p>
        </w:tc>
        <w:tc>
          <w:tcPr>
            <w:tcW w:w="1417" w:type="dxa"/>
            <w:gridSpan w:val="5"/>
            <w:vMerge/>
            <w:vAlign w:val="center"/>
            <w:hideMark/>
          </w:tcPr>
          <w:p w:rsidR="00D41E15" w:rsidRPr="00D41E15" w:rsidRDefault="00D41E15" w:rsidP="00D41E15">
            <w:pPr>
              <w:rPr>
                <w:sz w:val="18"/>
                <w:szCs w:val="18"/>
              </w:rPr>
            </w:pPr>
          </w:p>
        </w:tc>
        <w:tc>
          <w:tcPr>
            <w:tcW w:w="993" w:type="dxa"/>
            <w:gridSpan w:val="4"/>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D41E15" w:rsidRDefault="00D41E15" w:rsidP="0033275C">
            <w:pPr>
              <w:jc w:val="center"/>
              <w:rPr>
                <w:sz w:val="18"/>
                <w:szCs w:val="18"/>
              </w:rPr>
            </w:pPr>
            <w:r w:rsidRPr="00D41E15">
              <w:rPr>
                <w:sz w:val="18"/>
                <w:szCs w:val="18"/>
              </w:rPr>
              <w:t>756,76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756,76</w:t>
            </w:r>
          </w:p>
        </w:tc>
        <w:tc>
          <w:tcPr>
            <w:tcW w:w="1001" w:type="dxa"/>
            <w:gridSpan w:val="2"/>
            <w:shd w:val="clear" w:color="auto" w:fill="auto"/>
            <w:noWrap/>
            <w:vAlign w:val="center"/>
            <w:hideMark/>
          </w:tcPr>
          <w:p w:rsidR="00D41E15" w:rsidRPr="00D41E15" w:rsidRDefault="00D41E15" w:rsidP="0033275C">
            <w:pPr>
              <w:jc w:val="center"/>
              <w:rPr>
                <w:sz w:val="18"/>
                <w:szCs w:val="18"/>
              </w:rPr>
            </w:pPr>
          </w:p>
        </w:tc>
        <w:tc>
          <w:tcPr>
            <w:tcW w:w="1260" w:type="dxa"/>
            <w:gridSpan w:val="2"/>
            <w:shd w:val="clear" w:color="auto" w:fill="auto"/>
            <w:noWrap/>
            <w:vAlign w:val="center"/>
            <w:hideMark/>
          </w:tcPr>
          <w:p w:rsidR="00D41E15" w:rsidRPr="00D41E15" w:rsidRDefault="00D41E15" w:rsidP="0033275C">
            <w:pPr>
              <w:jc w:val="center"/>
              <w:rPr>
                <w:sz w:val="18"/>
                <w:szCs w:val="18"/>
              </w:rPr>
            </w:pPr>
          </w:p>
        </w:tc>
        <w:tc>
          <w:tcPr>
            <w:tcW w:w="1165" w:type="dxa"/>
            <w:gridSpan w:val="2"/>
            <w:shd w:val="clear" w:color="auto" w:fill="auto"/>
            <w:noWrap/>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3261" w:type="dxa"/>
            <w:gridSpan w:val="10"/>
            <w:vMerge w:val="restart"/>
            <w:shd w:val="clear" w:color="auto" w:fill="auto"/>
            <w:vAlign w:val="center"/>
            <w:hideMark/>
          </w:tcPr>
          <w:p w:rsidR="00D41E15" w:rsidRPr="008F1CAE" w:rsidRDefault="00D41E15" w:rsidP="00D41E15">
            <w:pPr>
              <w:jc w:val="center"/>
              <w:rPr>
                <w:bCs/>
                <w:sz w:val="18"/>
                <w:szCs w:val="18"/>
              </w:rPr>
            </w:pPr>
            <w:r w:rsidRPr="008F1CAE">
              <w:rPr>
                <w:bCs/>
                <w:sz w:val="18"/>
                <w:szCs w:val="18"/>
              </w:rPr>
              <w:lastRenderedPageBreak/>
              <w:t>Итого по мероприятию 1.2</w:t>
            </w:r>
          </w:p>
        </w:tc>
        <w:tc>
          <w:tcPr>
            <w:tcW w:w="708" w:type="dxa"/>
            <w:gridSpan w:val="4"/>
            <w:shd w:val="clear" w:color="auto" w:fill="auto"/>
            <w:noWrap/>
            <w:vAlign w:val="center"/>
            <w:hideMark/>
          </w:tcPr>
          <w:p w:rsidR="00D41E15" w:rsidRPr="008F1CAE" w:rsidRDefault="00D41E15" w:rsidP="00D41E15">
            <w:pPr>
              <w:rPr>
                <w:bCs/>
                <w:sz w:val="18"/>
                <w:szCs w:val="18"/>
              </w:rPr>
            </w:pPr>
            <w:r w:rsidRPr="008F1CAE">
              <w:rPr>
                <w:bCs/>
                <w:sz w:val="18"/>
                <w:szCs w:val="18"/>
              </w:rPr>
              <w:t>всего</w:t>
            </w:r>
          </w:p>
        </w:tc>
        <w:tc>
          <w:tcPr>
            <w:tcW w:w="709" w:type="dxa"/>
            <w:gridSpan w:val="3"/>
            <w:shd w:val="clear" w:color="auto" w:fill="auto"/>
            <w:noWrap/>
            <w:vAlign w:val="bottom"/>
            <w:hideMark/>
          </w:tcPr>
          <w:p w:rsidR="00D41E15" w:rsidRPr="008F1CAE" w:rsidRDefault="00D41E15" w:rsidP="00D41E15">
            <w:pPr>
              <w:jc w:val="center"/>
              <w:rPr>
                <w:sz w:val="18"/>
                <w:szCs w:val="18"/>
              </w:rPr>
            </w:pPr>
            <w:r w:rsidRPr="008F1CAE">
              <w:rPr>
                <w:sz w:val="18"/>
                <w:szCs w:val="18"/>
              </w:rPr>
              <w:t>х</w:t>
            </w:r>
          </w:p>
        </w:tc>
        <w:tc>
          <w:tcPr>
            <w:tcW w:w="1418"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256 829,55</w:t>
            </w:r>
          </w:p>
        </w:tc>
        <w:tc>
          <w:tcPr>
            <w:tcW w:w="1134"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76 197,15</w:t>
            </w:r>
          </w:p>
        </w:tc>
        <w:tc>
          <w:tcPr>
            <w:tcW w:w="1001"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20 932,30</w:t>
            </w:r>
          </w:p>
        </w:tc>
        <w:tc>
          <w:tcPr>
            <w:tcW w:w="1260"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20 192,10</w:t>
            </w:r>
          </w:p>
        </w:tc>
        <w:tc>
          <w:tcPr>
            <w:tcW w:w="1165"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1134"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1135"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992"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967"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851"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69 754,00</w:t>
            </w:r>
          </w:p>
        </w:tc>
      </w:tr>
      <w:tr w:rsidR="00D41E15" w:rsidRPr="00D41E15" w:rsidTr="006D6829">
        <w:trPr>
          <w:trHeight w:val="960"/>
        </w:trPr>
        <w:tc>
          <w:tcPr>
            <w:tcW w:w="3261" w:type="dxa"/>
            <w:gridSpan w:val="10"/>
            <w:vMerge/>
            <w:vAlign w:val="center"/>
            <w:hideMark/>
          </w:tcPr>
          <w:p w:rsidR="00D41E15" w:rsidRPr="008F1CAE" w:rsidRDefault="00D41E15" w:rsidP="00D41E15">
            <w:pPr>
              <w:rPr>
                <w:bCs/>
                <w:sz w:val="18"/>
                <w:szCs w:val="18"/>
              </w:rPr>
            </w:pPr>
          </w:p>
        </w:tc>
        <w:tc>
          <w:tcPr>
            <w:tcW w:w="708" w:type="dxa"/>
            <w:gridSpan w:val="4"/>
            <w:shd w:val="clear" w:color="auto" w:fill="auto"/>
            <w:hideMark/>
          </w:tcPr>
          <w:p w:rsidR="00D41E15" w:rsidRPr="008F1CAE" w:rsidRDefault="00D41E15" w:rsidP="00D41E15">
            <w:pPr>
              <w:rPr>
                <w:bCs/>
                <w:sz w:val="18"/>
                <w:szCs w:val="18"/>
              </w:rPr>
            </w:pPr>
            <w:r w:rsidRPr="008F1CAE">
              <w:rPr>
                <w:bCs/>
                <w:sz w:val="18"/>
                <w:szCs w:val="18"/>
              </w:rPr>
              <w:t>бюджет автономного округа</w:t>
            </w:r>
          </w:p>
        </w:tc>
        <w:tc>
          <w:tcPr>
            <w:tcW w:w="709" w:type="dxa"/>
            <w:gridSpan w:val="3"/>
            <w:shd w:val="clear" w:color="auto" w:fill="auto"/>
            <w:noWrap/>
            <w:vAlign w:val="bottom"/>
            <w:hideMark/>
          </w:tcPr>
          <w:p w:rsidR="00D41E15" w:rsidRPr="008F1CAE" w:rsidRDefault="00D41E15" w:rsidP="00D41E15">
            <w:pPr>
              <w:jc w:val="center"/>
              <w:rPr>
                <w:sz w:val="18"/>
                <w:szCs w:val="18"/>
              </w:rPr>
            </w:pPr>
            <w:r w:rsidRPr="008F1CAE">
              <w:rPr>
                <w:sz w:val="18"/>
                <w:szCs w:val="18"/>
              </w:rPr>
              <w:t>х</w:t>
            </w:r>
          </w:p>
        </w:tc>
        <w:tc>
          <w:tcPr>
            <w:tcW w:w="1418"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23 421,60</w:t>
            </w:r>
          </w:p>
        </w:tc>
        <w:tc>
          <w:tcPr>
            <w:tcW w:w="1134"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10 198,90</w:t>
            </w:r>
          </w:p>
        </w:tc>
        <w:tc>
          <w:tcPr>
            <w:tcW w:w="1001"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6 981,40</w:t>
            </w:r>
          </w:p>
        </w:tc>
        <w:tc>
          <w:tcPr>
            <w:tcW w:w="1260"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6 241,30</w:t>
            </w:r>
          </w:p>
        </w:tc>
        <w:tc>
          <w:tcPr>
            <w:tcW w:w="1165"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1134"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1135"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992"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967"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851"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r>
      <w:tr w:rsidR="00D41E15" w:rsidRPr="00D41E15" w:rsidTr="006D6829">
        <w:trPr>
          <w:trHeight w:val="480"/>
        </w:trPr>
        <w:tc>
          <w:tcPr>
            <w:tcW w:w="3261" w:type="dxa"/>
            <w:gridSpan w:val="10"/>
            <w:vMerge/>
            <w:vAlign w:val="center"/>
            <w:hideMark/>
          </w:tcPr>
          <w:p w:rsidR="00D41E15" w:rsidRPr="008F1CAE" w:rsidRDefault="00D41E15" w:rsidP="00D41E15">
            <w:pPr>
              <w:rPr>
                <w:bCs/>
                <w:sz w:val="18"/>
                <w:szCs w:val="18"/>
              </w:rPr>
            </w:pPr>
          </w:p>
        </w:tc>
        <w:tc>
          <w:tcPr>
            <w:tcW w:w="708" w:type="dxa"/>
            <w:gridSpan w:val="4"/>
            <w:shd w:val="clear" w:color="auto" w:fill="auto"/>
            <w:hideMark/>
          </w:tcPr>
          <w:p w:rsidR="00D41E15" w:rsidRPr="008F1CAE" w:rsidRDefault="00D41E15" w:rsidP="00D41E15">
            <w:pPr>
              <w:rPr>
                <w:bCs/>
                <w:sz w:val="18"/>
                <w:szCs w:val="18"/>
              </w:rPr>
            </w:pPr>
            <w:r w:rsidRPr="008F1CAE">
              <w:rPr>
                <w:bCs/>
                <w:sz w:val="18"/>
                <w:szCs w:val="18"/>
              </w:rPr>
              <w:t>бюджет района</w:t>
            </w:r>
          </w:p>
        </w:tc>
        <w:tc>
          <w:tcPr>
            <w:tcW w:w="709" w:type="dxa"/>
            <w:gridSpan w:val="3"/>
            <w:shd w:val="clear" w:color="auto" w:fill="auto"/>
            <w:noWrap/>
            <w:vAlign w:val="bottom"/>
            <w:hideMark/>
          </w:tcPr>
          <w:p w:rsidR="00D41E15" w:rsidRPr="008F1CAE" w:rsidRDefault="00D41E15" w:rsidP="00D41E15">
            <w:pPr>
              <w:jc w:val="center"/>
              <w:rPr>
                <w:sz w:val="18"/>
                <w:szCs w:val="18"/>
              </w:rPr>
            </w:pPr>
            <w:r w:rsidRPr="008F1CAE">
              <w:rPr>
                <w:sz w:val="18"/>
                <w:szCs w:val="18"/>
              </w:rPr>
              <w:t>х</w:t>
            </w:r>
          </w:p>
        </w:tc>
        <w:tc>
          <w:tcPr>
            <w:tcW w:w="1418"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233 407,95</w:t>
            </w:r>
          </w:p>
        </w:tc>
        <w:tc>
          <w:tcPr>
            <w:tcW w:w="1134"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65 998,25</w:t>
            </w:r>
          </w:p>
        </w:tc>
        <w:tc>
          <w:tcPr>
            <w:tcW w:w="1001"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13 950,90</w:t>
            </w:r>
          </w:p>
        </w:tc>
        <w:tc>
          <w:tcPr>
            <w:tcW w:w="1260"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1165"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1134"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1135"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992"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967"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13 950,80</w:t>
            </w:r>
          </w:p>
        </w:tc>
        <w:tc>
          <w:tcPr>
            <w:tcW w:w="851"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69 754,00</w:t>
            </w:r>
          </w:p>
        </w:tc>
      </w:tr>
      <w:tr w:rsidR="00D41E15" w:rsidRPr="00D41E15" w:rsidTr="006D6829">
        <w:trPr>
          <w:trHeight w:val="2640"/>
        </w:trPr>
        <w:tc>
          <w:tcPr>
            <w:tcW w:w="3261" w:type="dxa"/>
            <w:gridSpan w:val="10"/>
            <w:vMerge/>
            <w:vAlign w:val="center"/>
            <w:hideMark/>
          </w:tcPr>
          <w:p w:rsidR="00D41E15" w:rsidRPr="00D41E15" w:rsidRDefault="00D41E15" w:rsidP="00D41E15">
            <w:pPr>
              <w:rPr>
                <w:b/>
                <w:bCs/>
                <w:sz w:val="18"/>
                <w:szCs w:val="18"/>
              </w:rPr>
            </w:pPr>
          </w:p>
        </w:tc>
        <w:tc>
          <w:tcPr>
            <w:tcW w:w="708" w:type="dxa"/>
            <w:gridSpan w:val="4"/>
            <w:shd w:val="clear" w:color="auto" w:fill="auto"/>
            <w:vAlign w:val="bottom"/>
            <w:hideMark/>
          </w:tcPr>
          <w:p w:rsidR="00D41E15" w:rsidRPr="00D41E15" w:rsidRDefault="0033275C" w:rsidP="00D41E15">
            <w:pPr>
              <w:rPr>
                <w:color w:val="000000"/>
                <w:sz w:val="18"/>
                <w:szCs w:val="18"/>
              </w:rPr>
            </w:pPr>
            <w:r w:rsidRPr="0033275C">
              <w:rPr>
                <w:color w:val="000000"/>
                <w:sz w:val="18"/>
                <w:szCs w:val="18"/>
              </w:rPr>
              <w:t xml:space="preserve">в том числе </w:t>
            </w:r>
            <w:r w:rsidR="00D41E15" w:rsidRPr="00D41E15">
              <w:rPr>
                <w:color w:val="000000"/>
                <w:sz w:val="18"/>
                <w:szCs w:val="18"/>
              </w:rPr>
              <w:t>безвозмездные поступленияфизических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23,20</w:t>
            </w:r>
          </w:p>
        </w:tc>
        <w:tc>
          <w:tcPr>
            <w:tcW w:w="1134" w:type="dxa"/>
            <w:gridSpan w:val="3"/>
            <w:shd w:val="clear" w:color="auto" w:fill="auto"/>
            <w:noWrap/>
            <w:vAlign w:val="center"/>
            <w:hideMark/>
          </w:tcPr>
          <w:p w:rsidR="00D41E15" w:rsidRPr="008F1CAE" w:rsidRDefault="00D41E15" w:rsidP="0033275C">
            <w:pPr>
              <w:jc w:val="center"/>
              <w:rPr>
                <w:bCs/>
                <w:sz w:val="18"/>
                <w:szCs w:val="18"/>
              </w:rPr>
            </w:pPr>
            <w:r w:rsidRPr="008F1CAE">
              <w:rPr>
                <w:bCs/>
                <w:sz w:val="18"/>
                <w:szCs w:val="18"/>
              </w:rPr>
              <w:t>23,20</w:t>
            </w:r>
          </w:p>
        </w:tc>
        <w:tc>
          <w:tcPr>
            <w:tcW w:w="1001"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1260"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1165"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1134" w:type="dxa"/>
            <w:gridSpan w:val="2"/>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1135"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992"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967"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c>
          <w:tcPr>
            <w:tcW w:w="851" w:type="dxa"/>
            <w:shd w:val="clear" w:color="auto" w:fill="auto"/>
            <w:noWrap/>
            <w:vAlign w:val="center"/>
            <w:hideMark/>
          </w:tcPr>
          <w:p w:rsidR="00D41E15" w:rsidRPr="008F1CAE" w:rsidRDefault="00D41E15" w:rsidP="0033275C">
            <w:pPr>
              <w:jc w:val="center"/>
              <w:rPr>
                <w:bCs/>
                <w:sz w:val="18"/>
                <w:szCs w:val="18"/>
              </w:rPr>
            </w:pPr>
            <w:r w:rsidRPr="008F1CAE">
              <w:rPr>
                <w:bCs/>
                <w:sz w:val="18"/>
                <w:szCs w:val="18"/>
              </w:rPr>
              <w:t>-</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1.4.</w:t>
            </w:r>
          </w:p>
        </w:tc>
        <w:tc>
          <w:tcPr>
            <w:tcW w:w="992" w:type="dxa"/>
            <w:gridSpan w:val="3"/>
            <w:vMerge w:val="restart"/>
            <w:shd w:val="clear" w:color="auto" w:fill="auto"/>
            <w:vAlign w:val="center"/>
            <w:hideMark/>
          </w:tcPr>
          <w:p w:rsidR="00D41E15" w:rsidRPr="00D41E15" w:rsidRDefault="00D41E15" w:rsidP="00D41E15">
            <w:pPr>
              <w:rPr>
                <w:sz w:val="18"/>
                <w:szCs w:val="18"/>
              </w:rPr>
            </w:pPr>
            <w:r w:rsidRPr="00D41E15">
              <w:rPr>
                <w:sz w:val="18"/>
                <w:szCs w:val="18"/>
              </w:rPr>
              <w:t xml:space="preserve">Основное мероприятие 1.4. Обеспечение бесперебойной работы объектов </w:t>
            </w:r>
            <w:r w:rsidRPr="00D41E15">
              <w:rPr>
                <w:sz w:val="18"/>
                <w:szCs w:val="18"/>
              </w:rPr>
              <w:lastRenderedPageBreak/>
              <w:t>жилищно-коммунального хозяйства и социальной сферы</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отдел жилищно-коммунального хозяйства, энергетики и строительства администрации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184 548,21</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108 034,01</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8 605,70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30 867,50</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 </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184 548,21</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108 034,01</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8 605,70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6 173,50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30 867,50</w:t>
            </w: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sidRPr="0033275C">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1.4.1.</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Предоставление су</w:t>
            </w:r>
            <w:r w:rsidR="002E7CBD">
              <w:rPr>
                <w:sz w:val="18"/>
                <w:szCs w:val="18"/>
              </w:rPr>
              <w:t>бсидий на финансовое обеспечение</w:t>
            </w:r>
            <w:r w:rsidRPr="00D41E15">
              <w:rPr>
                <w:sz w:val="18"/>
                <w:szCs w:val="18"/>
              </w:rPr>
              <w:t xml:space="preserve"> затрат на выполнение мероприятий по подготовке объектов жилищно-коммунального хозяйства и социальной сферы  к работе в </w:t>
            </w:r>
            <w:r w:rsidRPr="00D41E15">
              <w:rPr>
                <w:sz w:val="18"/>
                <w:szCs w:val="18"/>
              </w:rPr>
              <w:lastRenderedPageBreak/>
              <w:t>осенне-зимний период на территории района, а именно приобретение энергоносителей в целях обеспечения надежного снабжения населения района коммунальными ресурсами</w:t>
            </w:r>
          </w:p>
        </w:tc>
        <w:tc>
          <w:tcPr>
            <w:tcW w:w="1276" w:type="dxa"/>
            <w:gridSpan w:val="5"/>
            <w:vMerge w:val="restart"/>
            <w:shd w:val="clear" w:color="auto" w:fill="auto"/>
            <w:vAlign w:val="center"/>
            <w:hideMark/>
          </w:tcPr>
          <w:p w:rsidR="00D41E15" w:rsidRPr="00D41E15" w:rsidRDefault="008F1CAE" w:rsidP="00D41E15">
            <w:pPr>
              <w:jc w:val="center"/>
              <w:rPr>
                <w:sz w:val="18"/>
                <w:szCs w:val="18"/>
              </w:rPr>
            </w:pPr>
            <w:r>
              <w:rPr>
                <w:sz w:val="18"/>
                <w:szCs w:val="18"/>
              </w:rPr>
              <w:lastRenderedPageBreak/>
              <w:t>о</w:t>
            </w:r>
            <w:r w:rsidR="00D41E15" w:rsidRPr="00D41E15">
              <w:rPr>
                <w:sz w:val="18"/>
                <w:szCs w:val="18"/>
              </w:rPr>
              <w:t>тдел жилищно-коммунального хозяйства, энергетики и строительства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99 491,15</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77 617,95</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4 212,70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8 027,50</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99 491,15</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77 617,95</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4 212,70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8 027,50</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 </w:t>
            </w:r>
          </w:p>
        </w:tc>
        <w:tc>
          <w:tcPr>
            <w:tcW w:w="992" w:type="dxa"/>
            <w:gridSpan w:val="3"/>
            <w:vMerge w:val="restart"/>
            <w:shd w:val="clear" w:color="auto" w:fill="auto"/>
            <w:vAlign w:val="center"/>
            <w:hideMark/>
          </w:tcPr>
          <w:p w:rsidR="00D41E15" w:rsidRPr="00D41E15" w:rsidRDefault="002E7CBD" w:rsidP="00D41E15">
            <w:pPr>
              <w:jc w:val="center"/>
              <w:rPr>
                <w:sz w:val="18"/>
                <w:szCs w:val="18"/>
              </w:rPr>
            </w:pPr>
            <w:r>
              <w:rPr>
                <w:sz w:val="18"/>
                <w:szCs w:val="18"/>
              </w:rPr>
              <w:t>п</w:t>
            </w:r>
            <w:r w:rsidR="00D41E15" w:rsidRPr="00D41E15">
              <w:rPr>
                <w:sz w:val="18"/>
                <w:szCs w:val="18"/>
              </w:rPr>
              <w:t>гт. Новоаганск</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2E7CBD">
            <w:pPr>
              <w:jc w:val="center"/>
              <w:rPr>
                <w:sz w:val="18"/>
                <w:szCs w:val="18"/>
              </w:rPr>
            </w:pPr>
            <w:r>
              <w:rPr>
                <w:sz w:val="18"/>
                <w:szCs w:val="18"/>
              </w:rPr>
              <w:t>п</w:t>
            </w:r>
            <w:r w:rsidR="00D41E15" w:rsidRPr="00D41E15">
              <w:rPr>
                <w:sz w:val="18"/>
                <w:szCs w:val="18"/>
              </w:rPr>
              <w:t>гт. Излучинск</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D41E15">
            <w:pPr>
              <w:rPr>
                <w:sz w:val="18"/>
                <w:szCs w:val="18"/>
              </w:rPr>
            </w:pPr>
            <w:r>
              <w:rPr>
                <w:sz w:val="18"/>
                <w:szCs w:val="18"/>
              </w:rPr>
              <w:t>п</w:t>
            </w:r>
            <w:r w:rsidR="00D41E15" w:rsidRPr="00D41E15">
              <w:rPr>
                <w:sz w:val="18"/>
                <w:szCs w:val="18"/>
              </w:rPr>
              <w:t>. Аган</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724,05</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724,05</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724,05</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724,05</w:t>
            </w: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2E7CBD">
            <w:pPr>
              <w:jc w:val="center"/>
              <w:rPr>
                <w:sz w:val="18"/>
                <w:szCs w:val="18"/>
              </w:rPr>
            </w:pPr>
            <w:r>
              <w:rPr>
                <w:sz w:val="18"/>
                <w:szCs w:val="18"/>
              </w:rPr>
              <w:t>с</w:t>
            </w:r>
            <w:r w:rsidR="00D41E15" w:rsidRPr="00D41E15">
              <w:rPr>
                <w:sz w:val="18"/>
                <w:szCs w:val="18"/>
              </w:rPr>
              <w:t>. Большетархово</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7 130,71</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7 130,71</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2E7CBD">
            <w:pPr>
              <w:jc w:val="cente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2E7CBD">
            <w:pPr>
              <w:jc w:val="cente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7 130,71</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7 130,71</w:t>
            </w: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2E7CBD">
            <w:pPr>
              <w:jc w:val="center"/>
              <w:rPr>
                <w:sz w:val="18"/>
                <w:szCs w:val="18"/>
              </w:rPr>
            </w:pPr>
            <w:r>
              <w:rPr>
                <w:sz w:val="18"/>
                <w:szCs w:val="18"/>
              </w:rPr>
              <w:t>д</w:t>
            </w:r>
            <w:r w:rsidR="00D41E15" w:rsidRPr="00D41E15">
              <w:rPr>
                <w:sz w:val="18"/>
                <w:szCs w:val="18"/>
              </w:rPr>
              <w:t>. Вата</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148,58</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148,58</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148,58</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148,58</w:t>
            </w: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2E7CBD">
            <w:pPr>
              <w:jc w:val="center"/>
              <w:rPr>
                <w:sz w:val="18"/>
                <w:szCs w:val="18"/>
              </w:rPr>
            </w:pPr>
            <w:r>
              <w:rPr>
                <w:sz w:val="18"/>
                <w:szCs w:val="18"/>
              </w:rPr>
              <w:t>п</w:t>
            </w:r>
            <w:r w:rsidR="00D41E15" w:rsidRPr="00D41E15">
              <w:rPr>
                <w:sz w:val="18"/>
                <w:szCs w:val="18"/>
              </w:rPr>
              <w:t xml:space="preserve">. </w:t>
            </w:r>
            <w:r w:rsidR="00D41E15" w:rsidRPr="00D41E15">
              <w:rPr>
                <w:sz w:val="18"/>
                <w:szCs w:val="18"/>
              </w:rPr>
              <w:lastRenderedPageBreak/>
              <w:t>Ваховск, с. Охтеурье</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lastRenderedPageBreak/>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34 623,80</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34 623,80</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2E7CBD">
            <w:pPr>
              <w:jc w:val="cente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2E7CBD">
            <w:pPr>
              <w:jc w:val="cente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34 623,80</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34 623,80</w:t>
            </w: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2E7CBD">
            <w:pPr>
              <w:jc w:val="center"/>
              <w:rPr>
                <w:sz w:val="18"/>
                <w:szCs w:val="18"/>
              </w:rPr>
            </w:pPr>
            <w:r>
              <w:rPr>
                <w:sz w:val="18"/>
                <w:szCs w:val="18"/>
              </w:rPr>
              <w:t>п. Зайцева Речка, д</w:t>
            </w:r>
            <w:r w:rsidR="00D41E15" w:rsidRPr="00D41E15">
              <w:rPr>
                <w:sz w:val="18"/>
                <w:szCs w:val="18"/>
              </w:rPr>
              <w:t>. Вамугол</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7 223,96</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7 223,96</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7 223,96</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7 223,96</w:t>
            </w: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2E7CBD" w:rsidP="002E7CBD">
            <w:pPr>
              <w:jc w:val="center"/>
              <w:rPr>
                <w:sz w:val="18"/>
                <w:szCs w:val="18"/>
              </w:rPr>
            </w:pPr>
            <w:r>
              <w:rPr>
                <w:sz w:val="18"/>
                <w:szCs w:val="18"/>
              </w:rPr>
              <w:t>с</w:t>
            </w:r>
            <w:r w:rsidR="00D41E15" w:rsidRPr="00D41E15">
              <w:rPr>
                <w:sz w:val="18"/>
                <w:szCs w:val="18"/>
              </w:rPr>
              <w:t>. Ларьяк, с. Корлики</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27 677,31</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15 437,11</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4 212,70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8 027,50</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27 677,31</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15 437,11</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4 212,70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1 605,50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8 027,50</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rPr>
                <w:sz w:val="18"/>
                <w:szCs w:val="18"/>
              </w:rPr>
            </w:pPr>
            <w:r>
              <w:rPr>
                <w:sz w:val="18"/>
                <w:szCs w:val="18"/>
              </w:rPr>
              <w:t>с</w:t>
            </w:r>
            <w:r w:rsidR="00D41E15" w:rsidRPr="00D41E15">
              <w:rPr>
                <w:sz w:val="18"/>
                <w:szCs w:val="18"/>
              </w:rPr>
              <w:t>. Покур</w:t>
            </w:r>
          </w:p>
        </w:tc>
        <w:tc>
          <w:tcPr>
            <w:tcW w:w="1276" w:type="dxa"/>
            <w:gridSpan w:val="5"/>
            <w:vMerge w:val="restart"/>
            <w:shd w:val="clear" w:color="auto" w:fill="auto"/>
            <w:vAlign w:val="center"/>
            <w:hideMark/>
          </w:tcPr>
          <w:p w:rsidR="00D41E15" w:rsidRPr="00D41E15" w:rsidRDefault="00D41E15" w:rsidP="00D41E15">
            <w:pP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12 329,74</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12 329,74</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12 329,74</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12 329,74</w:t>
            </w:r>
          </w:p>
        </w:tc>
        <w:tc>
          <w:tcPr>
            <w:tcW w:w="1001" w:type="dxa"/>
            <w:gridSpan w:val="2"/>
            <w:shd w:val="clear" w:color="auto" w:fill="auto"/>
            <w:vAlign w:val="bottom"/>
            <w:hideMark/>
          </w:tcPr>
          <w:p w:rsidR="00D41E15" w:rsidRPr="00D41E15" w:rsidRDefault="00D41E15" w:rsidP="0033275C">
            <w:pPr>
              <w:jc w:val="center"/>
              <w:rPr>
                <w:sz w:val="18"/>
                <w:szCs w:val="18"/>
              </w:rPr>
            </w:pPr>
          </w:p>
        </w:tc>
        <w:tc>
          <w:tcPr>
            <w:tcW w:w="1260" w:type="dxa"/>
            <w:gridSpan w:val="2"/>
            <w:shd w:val="clear" w:color="auto" w:fill="auto"/>
            <w:vAlign w:val="bottom"/>
            <w:hideMark/>
          </w:tcPr>
          <w:p w:rsidR="00D41E15" w:rsidRPr="00D41E15" w:rsidRDefault="00D41E15" w:rsidP="0033275C">
            <w:pPr>
              <w:jc w:val="center"/>
              <w:rPr>
                <w:sz w:val="18"/>
                <w:szCs w:val="18"/>
              </w:rPr>
            </w:pPr>
          </w:p>
        </w:tc>
        <w:tc>
          <w:tcPr>
            <w:tcW w:w="1165" w:type="dxa"/>
            <w:gridSpan w:val="2"/>
            <w:shd w:val="clear" w:color="auto" w:fill="auto"/>
            <w:vAlign w:val="bottom"/>
            <w:hideMark/>
          </w:tcPr>
          <w:p w:rsidR="00D41E15" w:rsidRPr="00D41E15" w:rsidRDefault="00D41E15" w:rsidP="0033275C">
            <w:pPr>
              <w:jc w:val="center"/>
              <w:rPr>
                <w:sz w:val="18"/>
                <w:szCs w:val="18"/>
              </w:rPr>
            </w:pPr>
          </w:p>
        </w:tc>
        <w:tc>
          <w:tcPr>
            <w:tcW w:w="1134" w:type="dxa"/>
            <w:gridSpan w:val="2"/>
            <w:shd w:val="clear" w:color="auto" w:fill="auto"/>
            <w:vAlign w:val="bottom"/>
            <w:hideMark/>
          </w:tcPr>
          <w:p w:rsidR="00D41E15" w:rsidRPr="00D41E15" w:rsidRDefault="00D41E15" w:rsidP="0033275C">
            <w:pPr>
              <w:jc w:val="center"/>
              <w:rPr>
                <w:sz w:val="18"/>
                <w:szCs w:val="18"/>
              </w:rPr>
            </w:pPr>
          </w:p>
        </w:tc>
        <w:tc>
          <w:tcPr>
            <w:tcW w:w="1135" w:type="dxa"/>
            <w:shd w:val="clear" w:color="auto" w:fill="auto"/>
            <w:vAlign w:val="bottom"/>
            <w:hideMark/>
          </w:tcPr>
          <w:p w:rsidR="00D41E15" w:rsidRPr="00D41E15" w:rsidRDefault="00D41E15" w:rsidP="0033275C">
            <w:pPr>
              <w:jc w:val="center"/>
              <w:rPr>
                <w:sz w:val="18"/>
                <w:szCs w:val="18"/>
              </w:rPr>
            </w:pPr>
          </w:p>
        </w:tc>
        <w:tc>
          <w:tcPr>
            <w:tcW w:w="992" w:type="dxa"/>
            <w:shd w:val="clear" w:color="auto" w:fill="auto"/>
            <w:vAlign w:val="bottom"/>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1.4.2.</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Предо</w:t>
            </w:r>
            <w:r w:rsidR="00315762">
              <w:rPr>
                <w:sz w:val="18"/>
                <w:szCs w:val="18"/>
              </w:rPr>
              <w:t>ставление субсидии на возмещение</w:t>
            </w:r>
            <w:r w:rsidRPr="00D41E15">
              <w:rPr>
                <w:sz w:val="18"/>
                <w:szCs w:val="18"/>
              </w:rPr>
              <w:t xml:space="preserve"> недополученных доходов организациям, осуществляющим реализацию населению услуг теплоснабжения, водоснабжения, водоотведения и утилизации, обезвреживания и захоронения твердых коммунальных отходов</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отдел жилищно-коммунального хозяйства, энергетики и строительства администрации района</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85 057,06</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30 416,06</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4 393,00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22 840,00</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85 057,06</w:t>
            </w:r>
          </w:p>
        </w:tc>
        <w:tc>
          <w:tcPr>
            <w:tcW w:w="1134"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30 416,06</w:t>
            </w:r>
          </w:p>
        </w:tc>
        <w:tc>
          <w:tcPr>
            <w:tcW w:w="1001"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4 393,00</w:t>
            </w:r>
          </w:p>
        </w:tc>
        <w:tc>
          <w:tcPr>
            <w:tcW w:w="1260"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1165"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1134" w:type="dxa"/>
            <w:gridSpan w:val="2"/>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1135" w:type="dxa"/>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992" w:type="dxa"/>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967" w:type="dxa"/>
            <w:shd w:val="clear" w:color="auto" w:fill="auto"/>
            <w:vAlign w:val="bottom"/>
            <w:hideMark/>
          </w:tcPr>
          <w:p w:rsidR="00D41E15" w:rsidRPr="00D41E15" w:rsidRDefault="00D41E15" w:rsidP="0033275C">
            <w:pPr>
              <w:jc w:val="center"/>
              <w:rPr>
                <w:sz w:val="18"/>
                <w:szCs w:val="18"/>
              </w:rPr>
            </w:pPr>
            <w:r w:rsidRPr="00D41E15">
              <w:rPr>
                <w:sz w:val="18"/>
                <w:szCs w:val="18"/>
              </w:rPr>
              <w:t>4 568,00</w:t>
            </w:r>
          </w:p>
        </w:tc>
        <w:tc>
          <w:tcPr>
            <w:tcW w:w="851" w:type="dxa"/>
            <w:shd w:val="clear" w:color="auto" w:fill="auto"/>
            <w:vAlign w:val="bottom"/>
            <w:hideMark/>
          </w:tcPr>
          <w:p w:rsidR="00D41E15" w:rsidRPr="00D41E15" w:rsidRDefault="00D41E15" w:rsidP="0033275C">
            <w:pPr>
              <w:jc w:val="center"/>
              <w:rPr>
                <w:sz w:val="18"/>
                <w:szCs w:val="18"/>
              </w:rPr>
            </w:pPr>
            <w:r w:rsidRPr="00D41E15">
              <w:rPr>
                <w:sz w:val="18"/>
                <w:szCs w:val="18"/>
              </w:rPr>
              <w:t>22 840,00</w:t>
            </w: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hideMark/>
          </w:tcPr>
          <w:p w:rsidR="00D41E15" w:rsidRPr="00D41E15" w:rsidRDefault="00D41E15" w:rsidP="0033275C">
            <w:pPr>
              <w:jc w:val="center"/>
              <w:rPr>
                <w:sz w:val="18"/>
                <w:szCs w:val="18"/>
              </w:rPr>
            </w:pPr>
            <w:r w:rsidRPr="00D41E15">
              <w:rPr>
                <w:sz w:val="18"/>
                <w:szCs w:val="18"/>
              </w:rPr>
              <w:t>-</w:t>
            </w:r>
          </w:p>
        </w:tc>
        <w:tc>
          <w:tcPr>
            <w:tcW w:w="1001" w:type="dxa"/>
            <w:gridSpan w:val="2"/>
            <w:shd w:val="clear" w:color="auto" w:fill="auto"/>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п</w:t>
            </w:r>
            <w:r w:rsidR="00D41E15" w:rsidRPr="00D41E15">
              <w:rPr>
                <w:sz w:val="18"/>
                <w:szCs w:val="18"/>
              </w:rPr>
              <w:t>гт. Новоаганск</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58 629,00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3 988,00</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4 393,00</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967" w:type="dxa"/>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851" w:type="dxa"/>
            <w:shd w:val="clear" w:color="auto" w:fill="auto"/>
            <w:vAlign w:val="center"/>
            <w:hideMark/>
          </w:tcPr>
          <w:p w:rsidR="00D41E15" w:rsidRPr="00D41E15" w:rsidRDefault="00D41E15" w:rsidP="0033275C">
            <w:pPr>
              <w:jc w:val="center"/>
              <w:rPr>
                <w:sz w:val="18"/>
                <w:szCs w:val="18"/>
              </w:rPr>
            </w:pPr>
            <w:r w:rsidRPr="00D41E15">
              <w:rPr>
                <w:sz w:val="18"/>
                <w:szCs w:val="18"/>
              </w:rPr>
              <w:t>22 840,00</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 xml:space="preserve">бюджет автономного </w:t>
            </w:r>
            <w:r w:rsidRPr="00D41E15">
              <w:rPr>
                <w:sz w:val="18"/>
                <w:szCs w:val="18"/>
              </w:rPr>
              <w:lastRenderedPageBreak/>
              <w:t>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lastRenderedPageBreak/>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58 629,00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3 988,00</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4 393,00</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967" w:type="dxa"/>
            <w:shd w:val="clear" w:color="auto" w:fill="auto"/>
            <w:vAlign w:val="center"/>
            <w:hideMark/>
          </w:tcPr>
          <w:p w:rsidR="00D41E15" w:rsidRPr="00D41E15" w:rsidRDefault="00D41E15" w:rsidP="0033275C">
            <w:pPr>
              <w:jc w:val="center"/>
              <w:rPr>
                <w:sz w:val="18"/>
                <w:szCs w:val="18"/>
              </w:rPr>
            </w:pPr>
            <w:r w:rsidRPr="00D41E15">
              <w:rPr>
                <w:sz w:val="18"/>
                <w:szCs w:val="18"/>
              </w:rPr>
              <w:t>4 568,00</w:t>
            </w:r>
          </w:p>
        </w:tc>
        <w:tc>
          <w:tcPr>
            <w:tcW w:w="851" w:type="dxa"/>
            <w:shd w:val="clear" w:color="auto" w:fill="auto"/>
            <w:vAlign w:val="center"/>
            <w:hideMark/>
          </w:tcPr>
          <w:p w:rsidR="00D41E15" w:rsidRPr="00D41E15" w:rsidRDefault="00D41E15" w:rsidP="0033275C">
            <w:pPr>
              <w:jc w:val="center"/>
              <w:rPr>
                <w:sz w:val="18"/>
                <w:szCs w:val="18"/>
              </w:rPr>
            </w:pPr>
            <w:r w:rsidRPr="00D41E15">
              <w:rPr>
                <w:sz w:val="18"/>
                <w:szCs w:val="18"/>
              </w:rPr>
              <w:t>22 840,00</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п</w:t>
            </w:r>
            <w:r w:rsidR="00D41E15" w:rsidRPr="00D41E15">
              <w:rPr>
                <w:sz w:val="18"/>
                <w:szCs w:val="18"/>
              </w:rPr>
              <w:t>. Аган</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1 781,47</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1 781,47</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851"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1 781,47</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1 781,47</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с</w:t>
            </w:r>
            <w:r w:rsidR="00D41E15" w:rsidRPr="00D41E15">
              <w:rPr>
                <w:sz w:val="18"/>
                <w:szCs w:val="18"/>
              </w:rPr>
              <w:t>. Большетархово</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1 221,60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1 221,60</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1 221,60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1 221,60</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д</w:t>
            </w:r>
            <w:r w:rsidR="00D41E15" w:rsidRPr="00D41E15">
              <w:rPr>
                <w:sz w:val="18"/>
                <w:szCs w:val="18"/>
              </w:rPr>
              <w:t>. Вата</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188,40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188,40</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188,40</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188,40</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sidRPr="0033275C">
              <w:rPr>
                <w:sz w:val="18"/>
                <w:szCs w:val="18"/>
              </w:rPr>
              <w:t xml:space="preserve">в том числе </w:t>
            </w:r>
            <w:r w:rsidR="00D41E15" w:rsidRPr="00D41E15">
              <w:rPr>
                <w:sz w:val="18"/>
                <w:szCs w:val="18"/>
              </w:rPr>
              <w:t>безвозмездные поступления физических и юридическ</w:t>
            </w:r>
            <w:r w:rsidR="00D41E15" w:rsidRPr="00D41E15">
              <w:rPr>
                <w:sz w:val="18"/>
                <w:szCs w:val="18"/>
              </w:rPr>
              <w:lastRenderedPageBreak/>
              <w:t>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lastRenderedPageBreak/>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п</w:t>
            </w:r>
            <w:r w:rsidR="00D41E15" w:rsidRPr="00D41E15">
              <w:rPr>
                <w:sz w:val="18"/>
                <w:szCs w:val="18"/>
              </w:rPr>
              <w:t>. Ваховск, с. Охтеурье</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14 421,97</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14 421,97</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0,00</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0,00</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0,00</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0,00</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0,00</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0,00</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14 421,97</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14 421,97</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в т.ч.безвозмездные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п</w:t>
            </w:r>
            <w:r w:rsidR="00D41E15" w:rsidRPr="00D41E15">
              <w:rPr>
                <w:sz w:val="18"/>
                <w:szCs w:val="18"/>
              </w:rPr>
              <w:t xml:space="preserve">. </w:t>
            </w:r>
            <w:r w:rsidR="00D41E15" w:rsidRPr="00D41E15">
              <w:rPr>
                <w:sz w:val="18"/>
                <w:szCs w:val="18"/>
              </w:rPr>
              <w:lastRenderedPageBreak/>
              <w:t>Зайцева Речка</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2 408,96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2 408,96</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2 408,96</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2 408,96</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с</w:t>
            </w:r>
            <w:r w:rsidR="00D41E15" w:rsidRPr="00D41E15">
              <w:rPr>
                <w:sz w:val="18"/>
                <w:szCs w:val="18"/>
              </w:rPr>
              <w:t>. Ларьяк, с. Корлики</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1 409,28</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1 409,28</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1 409,28</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1 409,28</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315762" w:rsidP="00D41E15">
            <w:pPr>
              <w:jc w:val="center"/>
              <w:rPr>
                <w:sz w:val="18"/>
                <w:szCs w:val="18"/>
              </w:rPr>
            </w:pPr>
            <w:r>
              <w:rPr>
                <w:sz w:val="18"/>
                <w:szCs w:val="18"/>
              </w:rPr>
              <w:t>с</w:t>
            </w:r>
            <w:r w:rsidR="00D41E15" w:rsidRPr="00D41E15">
              <w:rPr>
                <w:sz w:val="18"/>
                <w:szCs w:val="18"/>
              </w:rPr>
              <w:t>. Покур</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3 185,39</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3 185,39</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3 185,39</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3 185,39</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район</w:t>
            </w:r>
          </w:p>
        </w:tc>
        <w:tc>
          <w:tcPr>
            <w:tcW w:w="1276" w:type="dxa"/>
            <w:gridSpan w:val="5"/>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w:t>
            </w:r>
          </w:p>
        </w:tc>
        <w:tc>
          <w:tcPr>
            <w:tcW w:w="708" w:type="dxa"/>
            <w:gridSpan w:val="4"/>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1 810,99</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1 810,99</w:t>
            </w:r>
          </w:p>
        </w:tc>
        <w:tc>
          <w:tcPr>
            <w:tcW w:w="1001"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260"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65"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4" w:type="dxa"/>
            <w:gridSpan w:val="2"/>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1135"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92" w:type="dxa"/>
            <w:shd w:val="clear" w:color="auto" w:fill="auto"/>
            <w:vAlign w:val="center"/>
            <w:hideMark/>
          </w:tcPr>
          <w:p w:rsidR="00D41E15" w:rsidRPr="00D41E15" w:rsidRDefault="00D41E15" w:rsidP="0033275C">
            <w:pPr>
              <w:jc w:val="center"/>
              <w:rPr>
                <w:sz w:val="18"/>
                <w:szCs w:val="18"/>
              </w:rPr>
            </w:pPr>
            <w:r w:rsidRPr="00D41E15">
              <w:rPr>
                <w:sz w:val="18"/>
                <w:szCs w:val="18"/>
              </w:rPr>
              <w:t>-</w:t>
            </w: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noWrap/>
            <w:vAlign w:val="center"/>
            <w:hideMark/>
          </w:tcPr>
          <w:p w:rsidR="00D41E15" w:rsidRPr="00D41E15" w:rsidRDefault="00D41E15" w:rsidP="0033275C">
            <w:pPr>
              <w:jc w:val="center"/>
              <w:rPr>
                <w:sz w:val="18"/>
                <w:szCs w:val="18"/>
              </w:rPr>
            </w:pPr>
          </w:p>
        </w:tc>
        <w:tc>
          <w:tcPr>
            <w:tcW w:w="1135" w:type="dxa"/>
            <w:shd w:val="clear" w:color="auto" w:fill="auto"/>
            <w:noWrap/>
            <w:vAlign w:val="center"/>
            <w:hideMark/>
          </w:tcPr>
          <w:p w:rsidR="00D41E15" w:rsidRPr="00D41E15" w:rsidRDefault="00D41E15" w:rsidP="0033275C">
            <w:pPr>
              <w:jc w:val="center"/>
              <w:rPr>
                <w:sz w:val="18"/>
                <w:szCs w:val="18"/>
              </w:rPr>
            </w:pPr>
          </w:p>
        </w:tc>
        <w:tc>
          <w:tcPr>
            <w:tcW w:w="992" w:type="dxa"/>
            <w:shd w:val="clear" w:color="auto" w:fill="auto"/>
            <w:noWrap/>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D41E15" w:rsidP="00D41E15">
            <w:pPr>
              <w:rPr>
                <w:sz w:val="18"/>
                <w:szCs w:val="18"/>
              </w:rPr>
            </w:pPr>
            <w:r w:rsidRPr="00D41E15">
              <w:rPr>
                <w:sz w:val="18"/>
                <w:szCs w:val="18"/>
              </w:rPr>
              <w:t>бюджет района</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1 810,99</w:t>
            </w:r>
          </w:p>
        </w:tc>
        <w:tc>
          <w:tcPr>
            <w:tcW w:w="1134" w:type="dxa"/>
            <w:gridSpan w:val="3"/>
            <w:shd w:val="clear" w:color="auto" w:fill="auto"/>
            <w:vAlign w:val="center"/>
            <w:hideMark/>
          </w:tcPr>
          <w:p w:rsidR="00D41E15" w:rsidRPr="00D41E15" w:rsidRDefault="00D41E15" w:rsidP="0033275C">
            <w:pPr>
              <w:jc w:val="center"/>
              <w:rPr>
                <w:sz w:val="18"/>
                <w:szCs w:val="18"/>
              </w:rPr>
            </w:pPr>
            <w:r w:rsidRPr="00D41E15">
              <w:rPr>
                <w:sz w:val="18"/>
                <w:szCs w:val="18"/>
              </w:rPr>
              <w:t>1 810,99</w:t>
            </w: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64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1276" w:type="dxa"/>
            <w:gridSpan w:val="5"/>
            <w:vMerge/>
            <w:vAlign w:val="center"/>
            <w:hideMark/>
          </w:tcPr>
          <w:p w:rsidR="00D41E15" w:rsidRPr="00D41E15" w:rsidRDefault="00D41E15" w:rsidP="00D41E15">
            <w:pPr>
              <w:rPr>
                <w:sz w:val="18"/>
                <w:szCs w:val="18"/>
              </w:rPr>
            </w:pPr>
          </w:p>
        </w:tc>
        <w:tc>
          <w:tcPr>
            <w:tcW w:w="708" w:type="dxa"/>
            <w:gridSpan w:val="4"/>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418" w:type="dxa"/>
            <w:gridSpan w:val="3"/>
            <w:shd w:val="clear" w:color="auto" w:fill="auto"/>
            <w:vAlign w:val="bottom"/>
            <w:hideMark/>
          </w:tcPr>
          <w:p w:rsidR="00D41E15" w:rsidRPr="00D41E15" w:rsidRDefault="00D41E15" w:rsidP="0033275C">
            <w:pPr>
              <w:jc w:val="center"/>
              <w:rPr>
                <w:sz w:val="18"/>
                <w:szCs w:val="18"/>
              </w:rPr>
            </w:pPr>
            <w:r w:rsidRPr="00D41E15">
              <w:rPr>
                <w:sz w:val="18"/>
                <w:szCs w:val="18"/>
              </w:rPr>
              <w:t>-</w:t>
            </w:r>
          </w:p>
        </w:tc>
        <w:tc>
          <w:tcPr>
            <w:tcW w:w="1134" w:type="dxa"/>
            <w:gridSpan w:val="3"/>
            <w:shd w:val="clear" w:color="auto" w:fill="auto"/>
            <w:vAlign w:val="center"/>
            <w:hideMark/>
          </w:tcPr>
          <w:p w:rsidR="00D41E15" w:rsidRPr="00D41E15" w:rsidRDefault="00D41E15" w:rsidP="0033275C">
            <w:pPr>
              <w:jc w:val="center"/>
              <w:rPr>
                <w:sz w:val="18"/>
                <w:szCs w:val="18"/>
              </w:rPr>
            </w:pPr>
          </w:p>
        </w:tc>
        <w:tc>
          <w:tcPr>
            <w:tcW w:w="1001" w:type="dxa"/>
            <w:gridSpan w:val="2"/>
            <w:shd w:val="clear" w:color="auto" w:fill="auto"/>
            <w:vAlign w:val="center"/>
            <w:hideMark/>
          </w:tcPr>
          <w:p w:rsidR="00D41E15" w:rsidRPr="00D41E15" w:rsidRDefault="00D41E15" w:rsidP="0033275C">
            <w:pPr>
              <w:jc w:val="center"/>
              <w:rPr>
                <w:sz w:val="18"/>
                <w:szCs w:val="18"/>
              </w:rPr>
            </w:pPr>
          </w:p>
        </w:tc>
        <w:tc>
          <w:tcPr>
            <w:tcW w:w="1260" w:type="dxa"/>
            <w:gridSpan w:val="2"/>
            <w:shd w:val="clear" w:color="auto" w:fill="auto"/>
            <w:vAlign w:val="center"/>
            <w:hideMark/>
          </w:tcPr>
          <w:p w:rsidR="00D41E15" w:rsidRPr="00D41E15" w:rsidRDefault="00D41E15" w:rsidP="0033275C">
            <w:pPr>
              <w:jc w:val="center"/>
              <w:rPr>
                <w:sz w:val="18"/>
                <w:szCs w:val="18"/>
              </w:rPr>
            </w:pPr>
          </w:p>
        </w:tc>
        <w:tc>
          <w:tcPr>
            <w:tcW w:w="1165" w:type="dxa"/>
            <w:gridSpan w:val="2"/>
            <w:shd w:val="clear" w:color="auto" w:fill="auto"/>
            <w:vAlign w:val="center"/>
            <w:hideMark/>
          </w:tcPr>
          <w:p w:rsidR="00D41E15" w:rsidRPr="00D41E15" w:rsidRDefault="00D41E15" w:rsidP="0033275C">
            <w:pPr>
              <w:jc w:val="center"/>
              <w:rPr>
                <w:sz w:val="18"/>
                <w:szCs w:val="18"/>
              </w:rPr>
            </w:pPr>
          </w:p>
        </w:tc>
        <w:tc>
          <w:tcPr>
            <w:tcW w:w="1134" w:type="dxa"/>
            <w:gridSpan w:val="2"/>
            <w:shd w:val="clear" w:color="auto" w:fill="auto"/>
            <w:vAlign w:val="center"/>
            <w:hideMark/>
          </w:tcPr>
          <w:p w:rsidR="00D41E15" w:rsidRPr="00D41E15" w:rsidRDefault="00D41E15" w:rsidP="0033275C">
            <w:pPr>
              <w:jc w:val="center"/>
              <w:rPr>
                <w:sz w:val="18"/>
                <w:szCs w:val="18"/>
              </w:rPr>
            </w:pPr>
          </w:p>
        </w:tc>
        <w:tc>
          <w:tcPr>
            <w:tcW w:w="1135" w:type="dxa"/>
            <w:shd w:val="clear" w:color="auto" w:fill="auto"/>
            <w:vAlign w:val="center"/>
            <w:hideMark/>
          </w:tcPr>
          <w:p w:rsidR="00D41E15" w:rsidRPr="00D41E15" w:rsidRDefault="00D41E15" w:rsidP="0033275C">
            <w:pPr>
              <w:jc w:val="center"/>
              <w:rPr>
                <w:sz w:val="18"/>
                <w:szCs w:val="18"/>
              </w:rPr>
            </w:pPr>
          </w:p>
        </w:tc>
        <w:tc>
          <w:tcPr>
            <w:tcW w:w="992" w:type="dxa"/>
            <w:shd w:val="clear" w:color="auto" w:fill="auto"/>
            <w:vAlign w:val="center"/>
            <w:hideMark/>
          </w:tcPr>
          <w:p w:rsidR="00D41E15" w:rsidRPr="00D41E15" w:rsidRDefault="00D41E15" w:rsidP="0033275C">
            <w:pPr>
              <w:jc w:val="center"/>
              <w:rPr>
                <w:sz w:val="18"/>
                <w:szCs w:val="18"/>
              </w:rPr>
            </w:pPr>
          </w:p>
        </w:tc>
        <w:tc>
          <w:tcPr>
            <w:tcW w:w="967"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D41E15" w:rsidRDefault="00D41E15" w:rsidP="0033275C">
            <w:pPr>
              <w:jc w:val="center"/>
              <w:rPr>
                <w:rFonts w:ascii="Arial CYR" w:hAnsi="Arial CYR" w:cs="Arial CYR"/>
                <w:sz w:val="18"/>
                <w:szCs w:val="18"/>
              </w:rPr>
            </w:pPr>
          </w:p>
        </w:tc>
      </w:tr>
      <w:tr w:rsidR="00D41E15" w:rsidRPr="00D41E15" w:rsidTr="006D6829">
        <w:trPr>
          <w:trHeight w:val="255"/>
        </w:trPr>
        <w:tc>
          <w:tcPr>
            <w:tcW w:w="3261" w:type="dxa"/>
            <w:gridSpan w:val="10"/>
            <w:vMerge w:val="restart"/>
            <w:shd w:val="clear" w:color="auto" w:fill="auto"/>
            <w:vAlign w:val="center"/>
            <w:hideMark/>
          </w:tcPr>
          <w:p w:rsidR="00D41E15" w:rsidRPr="00315762" w:rsidRDefault="00D41E15" w:rsidP="00D41E15">
            <w:pPr>
              <w:jc w:val="center"/>
              <w:rPr>
                <w:bCs/>
                <w:sz w:val="18"/>
                <w:szCs w:val="18"/>
              </w:rPr>
            </w:pPr>
            <w:r w:rsidRPr="00315762">
              <w:rPr>
                <w:bCs/>
                <w:sz w:val="18"/>
                <w:szCs w:val="18"/>
              </w:rPr>
              <w:t>Итого по мероприятию 1.4</w:t>
            </w:r>
          </w:p>
        </w:tc>
        <w:tc>
          <w:tcPr>
            <w:tcW w:w="708" w:type="dxa"/>
            <w:gridSpan w:val="4"/>
            <w:shd w:val="clear" w:color="auto" w:fill="auto"/>
            <w:noWrap/>
            <w:vAlign w:val="center"/>
            <w:hideMark/>
          </w:tcPr>
          <w:p w:rsidR="00D41E15" w:rsidRPr="00315762" w:rsidRDefault="00D41E15" w:rsidP="00D41E15">
            <w:pPr>
              <w:rPr>
                <w:bCs/>
                <w:sz w:val="18"/>
                <w:szCs w:val="18"/>
              </w:rPr>
            </w:pPr>
            <w:r w:rsidRPr="00315762">
              <w:rPr>
                <w:bCs/>
                <w:sz w:val="18"/>
                <w:szCs w:val="18"/>
              </w:rPr>
              <w:t>всего</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vAlign w:val="bottom"/>
            <w:hideMark/>
          </w:tcPr>
          <w:p w:rsidR="00D41E15" w:rsidRPr="00315762" w:rsidRDefault="00D41E15" w:rsidP="0033275C">
            <w:pPr>
              <w:jc w:val="center"/>
              <w:rPr>
                <w:sz w:val="18"/>
                <w:szCs w:val="18"/>
              </w:rPr>
            </w:pPr>
            <w:r w:rsidRPr="00315762">
              <w:rPr>
                <w:sz w:val="18"/>
                <w:szCs w:val="18"/>
              </w:rPr>
              <w:t>184 548,21</w:t>
            </w:r>
          </w:p>
        </w:tc>
        <w:tc>
          <w:tcPr>
            <w:tcW w:w="1134" w:type="dxa"/>
            <w:gridSpan w:val="3"/>
            <w:shd w:val="clear" w:color="auto" w:fill="auto"/>
            <w:vAlign w:val="center"/>
            <w:hideMark/>
          </w:tcPr>
          <w:p w:rsidR="00D41E15" w:rsidRPr="00315762" w:rsidRDefault="00D41E15" w:rsidP="0033275C">
            <w:pPr>
              <w:jc w:val="center"/>
              <w:rPr>
                <w:bCs/>
                <w:sz w:val="18"/>
                <w:szCs w:val="18"/>
              </w:rPr>
            </w:pPr>
            <w:r w:rsidRPr="00315762">
              <w:rPr>
                <w:bCs/>
                <w:sz w:val="18"/>
                <w:szCs w:val="18"/>
              </w:rPr>
              <w:t>108 034,01</w:t>
            </w:r>
          </w:p>
        </w:tc>
        <w:tc>
          <w:tcPr>
            <w:tcW w:w="1001"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8 605,70</w:t>
            </w:r>
          </w:p>
        </w:tc>
        <w:tc>
          <w:tcPr>
            <w:tcW w:w="1260"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1165"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1134"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1135" w:type="dxa"/>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992" w:type="dxa"/>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967" w:type="dxa"/>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851" w:type="dxa"/>
            <w:shd w:val="clear" w:color="auto" w:fill="auto"/>
            <w:vAlign w:val="center"/>
            <w:hideMark/>
          </w:tcPr>
          <w:p w:rsidR="00D41E15" w:rsidRPr="00315762" w:rsidRDefault="00D41E15" w:rsidP="0033275C">
            <w:pPr>
              <w:jc w:val="center"/>
              <w:rPr>
                <w:bCs/>
                <w:sz w:val="18"/>
                <w:szCs w:val="18"/>
              </w:rPr>
            </w:pPr>
            <w:r w:rsidRPr="00315762">
              <w:rPr>
                <w:bCs/>
                <w:sz w:val="18"/>
                <w:szCs w:val="18"/>
              </w:rPr>
              <w:t>30 867,50</w:t>
            </w:r>
          </w:p>
        </w:tc>
      </w:tr>
      <w:tr w:rsidR="00D41E15" w:rsidRPr="00D41E15" w:rsidTr="006D6829">
        <w:trPr>
          <w:trHeight w:val="960"/>
        </w:trPr>
        <w:tc>
          <w:tcPr>
            <w:tcW w:w="3261" w:type="dxa"/>
            <w:gridSpan w:val="10"/>
            <w:vMerge/>
            <w:vAlign w:val="center"/>
            <w:hideMark/>
          </w:tcPr>
          <w:p w:rsidR="00D41E15" w:rsidRPr="00315762" w:rsidRDefault="00D41E15" w:rsidP="00D41E15">
            <w:pPr>
              <w:rPr>
                <w:bCs/>
                <w:sz w:val="18"/>
                <w:szCs w:val="18"/>
              </w:rPr>
            </w:pPr>
          </w:p>
        </w:tc>
        <w:tc>
          <w:tcPr>
            <w:tcW w:w="708" w:type="dxa"/>
            <w:gridSpan w:val="4"/>
            <w:shd w:val="clear" w:color="auto" w:fill="auto"/>
            <w:hideMark/>
          </w:tcPr>
          <w:p w:rsidR="00D41E15" w:rsidRPr="00315762" w:rsidRDefault="00D41E15" w:rsidP="00D41E15">
            <w:pPr>
              <w:rPr>
                <w:bCs/>
                <w:sz w:val="18"/>
                <w:szCs w:val="18"/>
              </w:rPr>
            </w:pPr>
            <w:r w:rsidRPr="00315762">
              <w:rPr>
                <w:bCs/>
                <w:sz w:val="18"/>
                <w:szCs w:val="18"/>
              </w:rPr>
              <w:t>бюджет автономного округа</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vAlign w:val="bottom"/>
            <w:hideMark/>
          </w:tcPr>
          <w:p w:rsidR="00D41E15" w:rsidRPr="00315762" w:rsidRDefault="00D41E15" w:rsidP="0033275C">
            <w:pPr>
              <w:jc w:val="center"/>
              <w:rPr>
                <w:sz w:val="18"/>
                <w:szCs w:val="18"/>
              </w:rPr>
            </w:pPr>
            <w:r w:rsidRPr="00315762">
              <w:rPr>
                <w:sz w:val="18"/>
                <w:szCs w:val="18"/>
              </w:rPr>
              <w:t>-</w:t>
            </w:r>
          </w:p>
        </w:tc>
        <w:tc>
          <w:tcPr>
            <w:tcW w:w="1134" w:type="dxa"/>
            <w:gridSpan w:val="3"/>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001"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260"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165"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134"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135"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992"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967"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851"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r>
      <w:tr w:rsidR="00D41E15" w:rsidRPr="00D41E15" w:rsidTr="006D6829">
        <w:trPr>
          <w:trHeight w:val="480"/>
        </w:trPr>
        <w:tc>
          <w:tcPr>
            <w:tcW w:w="3261" w:type="dxa"/>
            <w:gridSpan w:val="10"/>
            <w:vMerge/>
            <w:vAlign w:val="center"/>
            <w:hideMark/>
          </w:tcPr>
          <w:p w:rsidR="00D41E15" w:rsidRPr="00315762" w:rsidRDefault="00D41E15" w:rsidP="00D41E15">
            <w:pPr>
              <w:rPr>
                <w:bCs/>
                <w:sz w:val="18"/>
                <w:szCs w:val="18"/>
              </w:rPr>
            </w:pPr>
          </w:p>
        </w:tc>
        <w:tc>
          <w:tcPr>
            <w:tcW w:w="708" w:type="dxa"/>
            <w:gridSpan w:val="4"/>
            <w:shd w:val="clear" w:color="auto" w:fill="auto"/>
            <w:hideMark/>
          </w:tcPr>
          <w:p w:rsidR="00D41E15" w:rsidRPr="00315762" w:rsidRDefault="00D41E15" w:rsidP="00D41E15">
            <w:pPr>
              <w:rPr>
                <w:bCs/>
                <w:sz w:val="18"/>
                <w:szCs w:val="18"/>
              </w:rPr>
            </w:pPr>
            <w:r w:rsidRPr="00315762">
              <w:rPr>
                <w:bCs/>
                <w:sz w:val="18"/>
                <w:szCs w:val="18"/>
              </w:rPr>
              <w:t>бюджет района</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vAlign w:val="bottom"/>
            <w:hideMark/>
          </w:tcPr>
          <w:p w:rsidR="00D41E15" w:rsidRPr="00315762" w:rsidRDefault="00D41E15" w:rsidP="0033275C">
            <w:pPr>
              <w:jc w:val="center"/>
              <w:rPr>
                <w:sz w:val="18"/>
                <w:szCs w:val="18"/>
              </w:rPr>
            </w:pPr>
            <w:r w:rsidRPr="00315762">
              <w:rPr>
                <w:sz w:val="18"/>
                <w:szCs w:val="18"/>
              </w:rPr>
              <w:t>184 548,21</w:t>
            </w:r>
          </w:p>
        </w:tc>
        <w:tc>
          <w:tcPr>
            <w:tcW w:w="1134" w:type="dxa"/>
            <w:gridSpan w:val="3"/>
            <w:shd w:val="clear" w:color="auto" w:fill="auto"/>
            <w:vAlign w:val="center"/>
            <w:hideMark/>
          </w:tcPr>
          <w:p w:rsidR="00D41E15" w:rsidRPr="00315762" w:rsidRDefault="00D41E15" w:rsidP="0033275C">
            <w:pPr>
              <w:jc w:val="center"/>
              <w:rPr>
                <w:bCs/>
                <w:sz w:val="18"/>
                <w:szCs w:val="18"/>
              </w:rPr>
            </w:pPr>
            <w:r w:rsidRPr="00315762">
              <w:rPr>
                <w:bCs/>
                <w:sz w:val="18"/>
                <w:szCs w:val="18"/>
              </w:rPr>
              <w:t>108 034,01</w:t>
            </w:r>
          </w:p>
        </w:tc>
        <w:tc>
          <w:tcPr>
            <w:tcW w:w="1001"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8 605,70</w:t>
            </w:r>
          </w:p>
        </w:tc>
        <w:tc>
          <w:tcPr>
            <w:tcW w:w="1260"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1165"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1134"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1135" w:type="dxa"/>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992" w:type="dxa"/>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967" w:type="dxa"/>
            <w:shd w:val="clear" w:color="auto" w:fill="auto"/>
            <w:vAlign w:val="center"/>
            <w:hideMark/>
          </w:tcPr>
          <w:p w:rsidR="00D41E15" w:rsidRPr="00315762" w:rsidRDefault="00D41E15" w:rsidP="0033275C">
            <w:pPr>
              <w:jc w:val="center"/>
              <w:rPr>
                <w:bCs/>
                <w:sz w:val="18"/>
                <w:szCs w:val="18"/>
              </w:rPr>
            </w:pPr>
            <w:r w:rsidRPr="00315762">
              <w:rPr>
                <w:bCs/>
                <w:sz w:val="18"/>
                <w:szCs w:val="18"/>
              </w:rPr>
              <w:t>6 173,50</w:t>
            </w:r>
          </w:p>
        </w:tc>
        <w:tc>
          <w:tcPr>
            <w:tcW w:w="851" w:type="dxa"/>
            <w:shd w:val="clear" w:color="auto" w:fill="auto"/>
            <w:vAlign w:val="center"/>
            <w:hideMark/>
          </w:tcPr>
          <w:p w:rsidR="00D41E15" w:rsidRPr="00315762" w:rsidRDefault="00D41E15" w:rsidP="0033275C">
            <w:pPr>
              <w:jc w:val="center"/>
              <w:rPr>
                <w:bCs/>
                <w:sz w:val="18"/>
                <w:szCs w:val="18"/>
              </w:rPr>
            </w:pPr>
            <w:r w:rsidRPr="00315762">
              <w:rPr>
                <w:bCs/>
                <w:sz w:val="18"/>
                <w:szCs w:val="18"/>
              </w:rPr>
              <w:t>30 867,50</w:t>
            </w:r>
          </w:p>
        </w:tc>
      </w:tr>
      <w:tr w:rsidR="00D41E15" w:rsidRPr="00D41E15" w:rsidTr="006D6829">
        <w:trPr>
          <w:trHeight w:val="2640"/>
        </w:trPr>
        <w:tc>
          <w:tcPr>
            <w:tcW w:w="3261" w:type="dxa"/>
            <w:gridSpan w:val="10"/>
            <w:vMerge/>
            <w:vAlign w:val="center"/>
            <w:hideMark/>
          </w:tcPr>
          <w:p w:rsidR="00D41E15" w:rsidRPr="00315762" w:rsidRDefault="00D41E15" w:rsidP="00D41E15">
            <w:pPr>
              <w:rPr>
                <w:bCs/>
                <w:sz w:val="18"/>
                <w:szCs w:val="18"/>
              </w:rPr>
            </w:pPr>
          </w:p>
        </w:tc>
        <w:tc>
          <w:tcPr>
            <w:tcW w:w="708" w:type="dxa"/>
            <w:gridSpan w:val="4"/>
            <w:shd w:val="clear" w:color="auto" w:fill="auto"/>
            <w:hideMark/>
          </w:tcPr>
          <w:p w:rsidR="00D41E15" w:rsidRPr="00315762" w:rsidRDefault="0033275C" w:rsidP="00D41E15">
            <w:pPr>
              <w:rPr>
                <w:sz w:val="18"/>
                <w:szCs w:val="18"/>
              </w:rPr>
            </w:pPr>
            <w:r>
              <w:rPr>
                <w:sz w:val="18"/>
                <w:szCs w:val="18"/>
              </w:rPr>
              <w:t xml:space="preserve">в том числе </w:t>
            </w:r>
            <w:r w:rsidR="00D41E15" w:rsidRPr="00315762">
              <w:rPr>
                <w:sz w:val="18"/>
                <w:szCs w:val="18"/>
              </w:rPr>
              <w:t>безвозмездные поступления физических и юридических лиц</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vAlign w:val="bottom"/>
            <w:hideMark/>
          </w:tcPr>
          <w:p w:rsidR="00D41E15" w:rsidRPr="00315762" w:rsidRDefault="00D41E15" w:rsidP="0033275C">
            <w:pPr>
              <w:jc w:val="center"/>
              <w:rPr>
                <w:sz w:val="18"/>
                <w:szCs w:val="18"/>
              </w:rPr>
            </w:pPr>
            <w:r w:rsidRPr="00315762">
              <w:rPr>
                <w:sz w:val="18"/>
                <w:szCs w:val="18"/>
              </w:rPr>
              <w:t>-</w:t>
            </w:r>
          </w:p>
        </w:tc>
        <w:tc>
          <w:tcPr>
            <w:tcW w:w="1134" w:type="dxa"/>
            <w:gridSpan w:val="3"/>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001"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260"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165"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134" w:type="dxa"/>
            <w:gridSpan w:val="2"/>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1135"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992"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967"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c>
          <w:tcPr>
            <w:tcW w:w="851" w:type="dxa"/>
            <w:shd w:val="clear" w:color="auto" w:fill="auto"/>
            <w:vAlign w:val="center"/>
            <w:hideMark/>
          </w:tcPr>
          <w:p w:rsidR="00D41E15" w:rsidRPr="00315762" w:rsidRDefault="00D41E15" w:rsidP="0033275C">
            <w:pPr>
              <w:jc w:val="center"/>
              <w:rPr>
                <w:bCs/>
                <w:sz w:val="18"/>
                <w:szCs w:val="18"/>
              </w:rPr>
            </w:pPr>
            <w:r w:rsidRPr="00315762">
              <w:rPr>
                <w:bCs/>
                <w:sz w:val="18"/>
                <w:szCs w:val="18"/>
              </w:rPr>
              <w:t>-</w:t>
            </w:r>
          </w:p>
        </w:tc>
      </w:tr>
      <w:tr w:rsidR="00D41E15" w:rsidRPr="00D41E15" w:rsidTr="006D6829">
        <w:trPr>
          <w:trHeight w:val="255"/>
        </w:trPr>
        <w:tc>
          <w:tcPr>
            <w:tcW w:w="3261" w:type="dxa"/>
            <w:gridSpan w:val="10"/>
            <w:vMerge w:val="restart"/>
            <w:shd w:val="clear" w:color="auto" w:fill="auto"/>
            <w:vAlign w:val="center"/>
            <w:hideMark/>
          </w:tcPr>
          <w:p w:rsidR="00D41E15" w:rsidRPr="00315762" w:rsidRDefault="00315762" w:rsidP="00D41E15">
            <w:pPr>
              <w:rPr>
                <w:bCs/>
                <w:sz w:val="18"/>
                <w:szCs w:val="18"/>
              </w:rPr>
            </w:pPr>
            <w:r>
              <w:rPr>
                <w:bCs/>
                <w:sz w:val="18"/>
                <w:szCs w:val="18"/>
              </w:rPr>
              <w:t>Итого по п</w:t>
            </w:r>
            <w:r w:rsidR="00D41E15" w:rsidRPr="00315762">
              <w:rPr>
                <w:bCs/>
                <w:sz w:val="18"/>
                <w:szCs w:val="18"/>
              </w:rPr>
              <w:t>одпрограмме 1</w:t>
            </w:r>
          </w:p>
        </w:tc>
        <w:tc>
          <w:tcPr>
            <w:tcW w:w="708" w:type="dxa"/>
            <w:gridSpan w:val="4"/>
            <w:shd w:val="clear" w:color="auto" w:fill="auto"/>
            <w:noWrap/>
            <w:vAlign w:val="center"/>
            <w:hideMark/>
          </w:tcPr>
          <w:p w:rsidR="00D41E15" w:rsidRPr="00315762" w:rsidRDefault="00D41E15" w:rsidP="00D41E15">
            <w:pPr>
              <w:rPr>
                <w:bCs/>
                <w:sz w:val="18"/>
                <w:szCs w:val="18"/>
              </w:rPr>
            </w:pPr>
            <w:r w:rsidRPr="00315762">
              <w:rPr>
                <w:bCs/>
                <w:sz w:val="18"/>
                <w:szCs w:val="18"/>
              </w:rPr>
              <w:t>всего</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508 273,21</w:t>
            </w:r>
          </w:p>
        </w:tc>
        <w:tc>
          <w:tcPr>
            <w:tcW w:w="1134"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242 152,61</w:t>
            </w:r>
          </w:p>
        </w:tc>
        <w:tc>
          <w:tcPr>
            <w:tcW w:w="1001"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30 575,00</w:t>
            </w:r>
          </w:p>
        </w:tc>
        <w:tc>
          <w:tcPr>
            <w:tcW w:w="1260"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27 402,60</w:t>
            </w:r>
          </w:p>
        </w:tc>
        <w:tc>
          <w:tcPr>
            <w:tcW w:w="1165"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1134"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1135"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992"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967"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851"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104 071,50</w:t>
            </w:r>
          </w:p>
        </w:tc>
      </w:tr>
      <w:tr w:rsidR="00D41E15" w:rsidRPr="00D41E15" w:rsidTr="006D6829">
        <w:trPr>
          <w:trHeight w:val="960"/>
        </w:trPr>
        <w:tc>
          <w:tcPr>
            <w:tcW w:w="3261" w:type="dxa"/>
            <w:gridSpan w:val="10"/>
            <w:vMerge/>
            <w:vAlign w:val="center"/>
            <w:hideMark/>
          </w:tcPr>
          <w:p w:rsidR="00D41E15" w:rsidRPr="00315762" w:rsidRDefault="00D41E15" w:rsidP="00D41E15">
            <w:pPr>
              <w:rPr>
                <w:bCs/>
                <w:sz w:val="18"/>
                <w:szCs w:val="18"/>
              </w:rPr>
            </w:pPr>
          </w:p>
        </w:tc>
        <w:tc>
          <w:tcPr>
            <w:tcW w:w="708" w:type="dxa"/>
            <w:gridSpan w:val="4"/>
            <w:shd w:val="clear" w:color="auto" w:fill="auto"/>
            <w:hideMark/>
          </w:tcPr>
          <w:p w:rsidR="00D41E15" w:rsidRPr="00315762" w:rsidRDefault="00D41E15" w:rsidP="00D41E15">
            <w:pPr>
              <w:rPr>
                <w:bCs/>
                <w:sz w:val="18"/>
                <w:szCs w:val="18"/>
              </w:rPr>
            </w:pPr>
            <w:r w:rsidRPr="00315762">
              <w:rPr>
                <w:bCs/>
                <w:sz w:val="18"/>
                <w:szCs w:val="18"/>
              </w:rPr>
              <w:t>бюджет автономного округа</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24 462,60</w:t>
            </w:r>
          </w:p>
        </w:tc>
        <w:tc>
          <w:tcPr>
            <w:tcW w:w="1134"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10 545,90</w:t>
            </w:r>
          </w:p>
        </w:tc>
        <w:tc>
          <w:tcPr>
            <w:tcW w:w="1001"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7 328,40</w:t>
            </w:r>
          </w:p>
        </w:tc>
        <w:tc>
          <w:tcPr>
            <w:tcW w:w="1260"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6 588,30</w:t>
            </w:r>
          </w:p>
        </w:tc>
        <w:tc>
          <w:tcPr>
            <w:tcW w:w="1165"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1134"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1135"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992"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967"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851"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r>
      <w:tr w:rsidR="00D41E15" w:rsidRPr="00D41E15" w:rsidTr="006D6829">
        <w:trPr>
          <w:trHeight w:val="480"/>
        </w:trPr>
        <w:tc>
          <w:tcPr>
            <w:tcW w:w="3261" w:type="dxa"/>
            <w:gridSpan w:val="10"/>
            <w:vMerge/>
            <w:vAlign w:val="center"/>
            <w:hideMark/>
          </w:tcPr>
          <w:p w:rsidR="00D41E15" w:rsidRPr="00315762" w:rsidRDefault="00D41E15" w:rsidP="00D41E15">
            <w:pPr>
              <w:rPr>
                <w:bCs/>
                <w:sz w:val="18"/>
                <w:szCs w:val="18"/>
              </w:rPr>
            </w:pPr>
          </w:p>
        </w:tc>
        <w:tc>
          <w:tcPr>
            <w:tcW w:w="708" w:type="dxa"/>
            <w:gridSpan w:val="4"/>
            <w:shd w:val="clear" w:color="auto" w:fill="auto"/>
            <w:hideMark/>
          </w:tcPr>
          <w:p w:rsidR="00D41E15" w:rsidRPr="00315762" w:rsidRDefault="00D41E15" w:rsidP="00D41E15">
            <w:pPr>
              <w:rPr>
                <w:sz w:val="18"/>
                <w:szCs w:val="18"/>
              </w:rPr>
            </w:pPr>
            <w:r w:rsidRPr="00315762">
              <w:rPr>
                <w:sz w:val="18"/>
                <w:szCs w:val="18"/>
              </w:rPr>
              <w:t>бюджет района</w:t>
            </w: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483 810,61</w:t>
            </w:r>
          </w:p>
        </w:tc>
        <w:tc>
          <w:tcPr>
            <w:tcW w:w="1134"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231 606,71</w:t>
            </w:r>
          </w:p>
        </w:tc>
        <w:tc>
          <w:tcPr>
            <w:tcW w:w="1001"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23 246,60</w:t>
            </w:r>
          </w:p>
        </w:tc>
        <w:tc>
          <w:tcPr>
            <w:tcW w:w="1260"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1165"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1134"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1135"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992"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967"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20 814,30</w:t>
            </w:r>
          </w:p>
        </w:tc>
        <w:tc>
          <w:tcPr>
            <w:tcW w:w="851"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104 071,50</w:t>
            </w:r>
          </w:p>
        </w:tc>
      </w:tr>
      <w:tr w:rsidR="00D41E15" w:rsidRPr="00D41E15" w:rsidTr="006D6829">
        <w:trPr>
          <w:trHeight w:val="2640"/>
        </w:trPr>
        <w:tc>
          <w:tcPr>
            <w:tcW w:w="3261" w:type="dxa"/>
            <w:gridSpan w:val="10"/>
            <w:vMerge/>
            <w:vAlign w:val="center"/>
            <w:hideMark/>
          </w:tcPr>
          <w:p w:rsidR="00D41E15" w:rsidRPr="00315762" w:rsidRDefault="00D41E15" w:rsidP="00D41E15">
            <w:pPr>
              <w:rPr>
                <w:bCs/>
                <w:sz w:val="18"/>
                <w:szCs w:val="18"/>
              </w:rPr>
            </w:pPr>
          </w:p>
        </w:tc>
        <w:tc>
          <w:tcPr>
            <w:tcW w:w="708" w:type="dxa"/>
            <w:gridSpan w:val="4"/>
            <w:shd w:val="clear" w:color="auto" w:fill="auto"/>
            <w:hideMark/>
          </w:tcPr>
          <w:p w:rsidR="00D41E15" w:rsidRDefault="0033275C" w:rsidP="00D41E15">
            <w:pPr>
              <w:rPr>
                <w:sz w:val="18"/>
                <w:szCs w:val="18"/>
              </w:rPr>
            </w:pPr>
            <w:r>
              <w:rPr>
                <w:sz w:val="18"/>
                <w:szCs w:val="18"/>
              </w:rPr>
              <w:t xml:space="preserve">в том числе </w:t>
            </w:r>
            <w:r w:rsidR="00D41E15" w:rsidRPr="00315762">
              <w:rPr>
                <w:sz w:val="18"/>
                <w:szCs w:val="18"/>
              </w:rPr>
              <w:t>безвозмездные поступления физических и юридических лиц</w:t>
            </w:r>
          </w:p>
          <w:p w:rsidR="0033275C" w:rsidRPr="00315762" w:rsidRDefault="0033275C" w:rsidP="00D41E15">
            <w:pPr>
              <w:rPr>
                <w:sz w:val="18"/>
                <w:szCs w:val="18"/>
              </w:rPr>
            </w:pPr>
          </w:p>
        </w:tc>
        <w:tc>
          <w:tcPr>
            <w:tcW w:w="709" w:type="dxa"/>
            <w:gridSpan w:val="3"/>
            <w:shd w:val="clear" w:color="auto" w:fill="auto"/>
            <w:noWrap/>
            <w:vAlign w:val="bottom"/>
            <w:hideMark/>
          </w:tcPr>
          <w:p w:rsidR="00D41E15" w:rsidRPr="00315762" w:rsidRDefault="00D41E15" w:rsidP="00D41E15">
            <w:pPr>
              <w:jc w:val="center"/>
              <w:rPr>
                <w:sz w:val="18"/>
                <w:szCs w:val="18"/>
              </w:rPr>
            </w:pPr>
            <w:r w:rsidRPr="00315762">
              <w:rPr>
                <w:sz w:val="18"/>
                <w:szCs w:val="18"/>
              </w:rPr>
              <w:t>х</w:t>
            </w:r>
          </w:p>
        </w:tc>
        <w:tc>
          <w:tcPr>
            <w:tcW w:w="1418"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55 924,78</w:t>
            </w:r>
          </w:p>
        </w:tc>
        <w:tc>
          <w:tcPr>
            <w:tcW w:w="1134" w:type="dxa"/>
            <w:gridSpan w:val="3"/>
            <w:shd w:val="clear" w:color="auto" w:fill="auto"/>
            <w:noWrap/>
            <w:vAlign w:val="center"/>
            <w:hideMark/>
          </w:tcPr>
          <w:p w:rsidR="00D41E15" w:rsidRPr="00315762" w:rsidRDefault="00D41E15" w:rsidP="0033275C">
            <w:pPr>
              <w:jc w:val="center"/>
              <w:rPr>
                <w:bCs/>
                <w:sz w:val="18"/>
                <w:szCs w:val="18"/>
              </w:rPr>
            </w:pPr>
            <w:r w:rsidRPr="00315762">
              <w:rPr>
                <w:bCs/>
                <w:sz w:val="18"/>
                <w:szCs w:val="18"/>
              </w:rPr>
              <w:t>55 924,78</w:t>
            </w:r>
          </w:p>
        </w:tc>
        <w:tc>
          <w:tcPr>
            <w:tcW w:w="1001"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1260"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1165"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1134" w:type="dxa"/>
            <w:gridSpan w:val="2"/>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1135"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992"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967"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c>
          <w:tcPr>
            <w:tcW w:w="851" w:type="dxa"/>
            <w:shd w:val="clear" w:color="auto" w:fill="auto"/>
            <w:noWrap/>
            <w:vAlign w:val="center"/>
            <w:hideMark/>
          </w:tcPr>
          <w:p w:rsidR="00D41E15" w:rsidRPr="00315762" w:rsidRDefault="00D41E15" w:rsidP="0033275C">
            <w:pPr>
              <w:jc w:val="center"/>
              <w:rPr>
                <w:bCs/>
                <w:sz w:val="18"/>
                <w:szCs w:val="18"/>
              </w:rPr>
            </w:pPr>
            <w:r w:rsidRPr="00315762">
              <w:rPr>
                <w:bCs/>
                <w:sz w:val="18"/>
                <w:szCs w:val="18"/>
              </w:rPr>
              <w:t>-</w:t>
            </w:r>
          </w:p>
        </w:tc>
      </w:tr>
      <w:tr w:rsidR="00D41E15" w:rsidRPr="00D41E15" w:rsidTr="006D6829">
        <w:trPr>
          <w:trHeight w:val="255"/>
        </w:trPr>
        <w:tc>
          <w:tcPr>
            <w:tcW w:w="15735" w:type="dxa"/>
            <w:gridSpan w:val="35"/>
            <w:shd w:val="clear" w:color="auto" w:fill="auto"/>
            <w:hideMark/>
          </w:tcPr>
          <w:p w:rsidR="00D41E15" w:rsidRPr="00315762" w:rsidRDefault="00D41E15" w:rsidP="00D41E15">
            <w:pPr>
              <w:jc w:val="center"/>
              <w:rPr>
                <w:b/>
                <w:sz w:val="18"/>
                <w:szCs w:val="18"/>
              </w:rPr>
            </w:pPr>
            <w:r w:rsidRPr="00315762">
              <w:rPr>
                <w:b/>
                <w:sz w:val="18"/>
                <w:szCs w:val="18"/>
              </w:rPr>
              <w:lastRenderedPageBreak/>
              <w:t>Цель 3 «Повышение уровня благоустройства территории муниципального образования Нижневартовский район»</w:t>
            </w:r>
          </w:p>
        </w:tc>
      </w:tr>
      <w:tr w:rsidR="00D41E15" w:rsidRPr="00D41E15" w:rsidTr="006D6829">
        <w:trPr>
          <w:trHeight w:val="255"/>
        </w:trPr>
        <w:tc>
          <w:tcPr>
            <w:tcW w:w="15735" w:type="dxa"/>
            <w:gridSpan w:val="35"/>
            <w:shd w:val="clear" w:color="auto" w:fill="auto"/>
            <w:hideMark/>
          </w:tcPr>
          <w:p w:rsidR="00D41E15" w:rsidRPr="00315762" w:rsidRDefault="00D41E15" w:rsidP="00D41E15">
            <w:pPr>
              <w:jc w:val="center"/>
              <w:rPr>
                <w:b/>
                <w:sz w:val="18"/>
                <w:szCs w:val="18"/>
              </w:rPr>
            </w:pPr>
            <w:r w:rsidRPr="00315762">
              <w:rPr>
                <w:b/>
                <w:sz w:val="18"/>
                <w:szCs w:val="18"/>
              </w:rPr>
              <w:t>Задача 3. «Повышение уровня благоустройства дворовых и общественных территорий муниципального образования Нижневартовский район»</w:t>
            </w:r>
          </w:p>
        </w:tc>
      </w:tr>
      <w:tr w:rsidR="00D41E15" w:rsidRPr="00D41E15" w:rsidTr="006D6829">
        <w:trPr>
          <w:trHeight w:val="255"/>
        </w:trPr>
        <w:tc>
          <w:tcPr>
            <w:tcW w:w="15735" w:type="dxa"/>
            <w:gridSpan w:val="35"/>
            <w:shd w:val="clear" w:color="auto" w:fill="auto"/>
            <w:hideMark/>
          </w:tcPr>
          <w:p w:rsidR="00D41E15" w:rsidRPr="00315762" w:rsidRDefault="00D41E15" w:rsidP="00D41E15">
            <w:pPr>
              <w:jc w:val="center"/>
              <w:rPr>
                <w:b/>
                <w:sz w:val="18"/>
                <w:szCs w:val="18"/>
              </w:rPr>
            </w:pPr>
            <w:r w:rsidRPr="00315762">
              <w:rPr>
                <w:b/>
                <w:sz w:val="18"/>
                <w:szCs w:val="18"/>
              </w:rPr>
              <w:t xml:space="preserve">Подпрограмма 5. Формирование комфортной городской среды </w:t>
            </w: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5.1.</w:t>
            </w:r>
          </w:p>
        </w:tc>
        <w:tc>
          <w:tcPr>
            <w:tcW w:w="992" w:type="dxa"/>
            <w:gridSpan w:val="3"/>
            <w:vMerge w:val="restart"/>
            <w:shd w:val="clear" w:color="auto" w:fill="auto"/>
            <w:vAlign w:val="center"/>
            <w:hideMark/>
          </w:tcPr>
          <w:p w:rsidR="00D41E15" w:rsidRPr="00D41E15" w:rsidRDefault="00D41E15" w:rsidP="00D41E15">
            <w:pPr>
              <w:rPr>
                <w:sz w:val="18"/>
                <w:szCs w:val="18"/>
              </w:rPr>
            </w:pPr>
            <w:r w:rsidRPr="00D41E15">
              <w:rPr>
                <w:sz w:val="18"/>
                <w:szCs w:val="18"/>
              </w:rPr>
              <w:t>Основное мероприятие 5.1. Создание условий для формирования комфортной городской среды</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отдел жилищно-коммунального хозяйства, энергетики и строительства администрации района</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567" w:type="dxa"/>
            <w:gridSpan w:val="3"/>
            <w:vMerge w:val="restart"/>
            <w:shd w:val="clear" w:color="auto" w:fill="auto"/>
            <w:hideMark/>
          </w:tcPr>
          <w:p w:rsidR="00D41E15" w:rsidRPr="00D41E15" w:rsidRDefault="00D41E15" w:rsidP="00D41E15">
            <w:pPr>
              <w:jc w:val="center"/>
              <w:rPr>
                <w:sz w:val="18"/>
                <w:szCs w:val="18"/>
              </w:rPr>
            </w:pPr>
            <w:r w:rsidRPr="00D41E15">
              <w:rPr>
                <w:sz w:val="18"/>
                <w:szCs w:val="18"/>
              </w:rPr>
              <w:t>2.3.18; 2.3.19</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18 647,32</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16 636,12</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851"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vMerge/>
            <w:vAlign w:val="center"/>
            <w:hideMark/>
          </w:tcPr>
          <w:p w:rsidR="00D41E15" w:rsidRPr="00D41E15" w:rsidRDefault="00D41E15" w:rsidP="00D41E15">
            <w:pPr>
              <w:rPr>
                <w:sz w:val="18"/>
                <w:szCs w:val="18"/>
              </w:rPr>
            </w:pP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3 020,90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1 009,70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851"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vMerge/>
            <w:vAlign w:val="center"/>
            <w:hideMark/>
          </w:tcPr>
          <w:p w:rsidR="00D41E15" w:rsidRPr="00D41E15" w:rsidRDefault="00D41E15" w:rsidP="00D41E15">
            <w:pPr>
              <w:rPr>
                <w:sz w:val="18"/>
                <w:szCs w:val="18"/>
              </w:rPr>
            </w:pP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2 356,00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2 356,00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851"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местный бюджет</w:t>
            </w:r>
          </w:p>
        </w:tc>
        <w:tc>
          <w:tcPr>
            <w:tcW w:w="567" w:type="dxa"/>
            <w:gridSpan w:val="3"/>
            <w:vMerge/>
            <w:vAlign w:val="center"/>
            <w:hideMark/>
          </w:tcPr>
          <w:p w:rsidR="00D41E15" w:rsidRPr="00D41E15" w:rsidRDefault="00D41E15" w:rsidP="00D41E15">
            <w:pPr>
              <w:rPr>
                <w:sz w:val="18"/>
                <w:szCs w:val="18"/>
              </w:rPr>
            </w:pP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6 815,03</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6 815,03</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851"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vMerge/>
            <w:vAlign w:val="center"/>
            <w:hideMark/>
          </w:tcPr>
          <w:p w:rsidR="00D41E15" w:rsidRPr="00D41E15" w:rsidRDefault="00D41E15" w:rsidP="00D41E15">
            <w:pPr>
              <w:rPr>
                <w:sz w:val="18"/>
                <w:szCs w:val="18"/>
              </w:rPr>
            </w:pP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6 455,39</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6 455,39</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851"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r>
      <w:tr w:rsidR="00D41E15" w:rsidRPr="00D41E15" w:rsidTr="006D6829">
        <w:trPr>
          <w:trHeight w:val="4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местный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5.1.2.</w:t>
            </w:r>
          </w:p>
        </w:tc>
        <w:tc>
          <w:tcPr>
            <w:tcW w:w="992" w:type="dxa"/>
            <w:gridSpan w:val="3"/>
            <w:vMerge w:val="restart"/>
            <w:shd w:val="clear" w:color="auto" w:fill="auto"/>
            <w:vAlign w:val="center"/>
            <w:hideMark/>
          </w:tcPr>
          <w:p w:rsidR="00D41E15" w:rsidRPr="00D41E15" w:rsidRDefault="00D41E15" w:rsidP="00D41E15">
            <w:pPr>
              <w:rPr>
                <w:sz w:val="18"/>
                <w:szCs w:val="18"/>
              </w:rPr>
            </w:pPr>
            <w:r w:rsidRPr="00D41E15">
              <w:rPr>
                <w:sz w:val="18"/>
                <w:szCs w:val="18"/>
              </w:rPr>
              <w:t xml:space="preserve">Благоустройство </w:t>
            </w:r>
            <w:r w:rsidR="0033275C">
              <w:rPr>
                <w:sz w:val="18"/>
                <w:szCs w:val="18"/>
              </w:rPr>
              <w:t>дворовой территории по ул. Новой</w:t>
            </w:r>
            <w:r w:rsidRPr="00D41E15">
              <w:rPr>
                <w:sz w:val="18"/>
                <w:szCs w:val="18"/>
              </w:rPr>
              <w:t>, д</w:t>
            </w:r>
            <w:r w:rsidR="0033275C">
              <w:rPr>
                <w:sz w:val="18"/>
                <w:szCs w:val="18"/>
              </w:rPr>
              <w:t xml:space="preserve">. </w:t>
            </w:r>
            <w:r w:rsidRPr="00D41E15">
              <w:rPr>
                <w:sz w:val="18"/>
                <w:szCs w:val="18"/>
              </w:rPr>
              <w:t>15, с. Большетархово</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 xml:space="preserve">отдел жилищно-коммунального хозяйства, энергетики и строительства администрации </w:t>
            </w:r>
            <w:r w:rsidRPr="00D41E15">
              <w:rPr>
                <w:sz w:val="18"/>
                <w:szCs w:val="18"/>
              </w:rPr>
              <w:lastRenderedPageBreak/>
              <w:t>района; администрация городского (сельского) поселения</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988,60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988,60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79,70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79,70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186,00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186,00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 xml:space="preserve">иные межбюджетные трансферты из бюджета </w:t>
            </w:r>
            <w:r w:rsidRPr="00D41E15">
              <w:rPr>
                <w:sz w:val="18"/>
                <w:szCs w:val="18"/>
              </w:rPr>
              <w:lastRenderedPageBreak/>
              <w:t>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lastRenderedPageBreak/>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261,60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261,60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461,30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461,30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5.1.3.</w:t>
            </w:r>
          </w:p>
        </w:tc>
        <w:tc>
          <w:tcPr>
            <w:tcW w:w="992" w:type="dxa"/>
            <w:gridSpan w:val="3"/>
            <w:vMerge w:val="restart"/>
            <w:shd w:val="clear" w:color="auto" w:fill="auto"/>
            <w:vAlign w:val="center"/>
            <w:hideMark/>
          </w:tcPr>
          <w:p w:rsidR="00D41E15" w:rsidRPr="00D41E15" w:rsidRDefault="00D41E15" w:rsidP="00D41E15">
            <w:pPr>
              <w:rPr>
                <w:sz w:val="18"/>
                <w:szCs w:val="18"/>
              </w:rPr>
            </w:pPr>
            <w:r w:rsidRPr="00D41E15">
              <w:rPr>
                <w:sz w:val="18"/>
                <w:szCs w:val="18"/>
              </w:rPr>
              <w:t>Благоустройство дво</w:t>
            </w:r>
            <w:r w:rsidR="0033275C">
              <w:rPr>
                <w:sz w:val="18"/>
                <w:szCs w:val="18"/>
              </w:rPr>
              <w:t>ровой территории по ул. Школьной</w:t>
            </w:r>
            <w:r w:rsidRPr="00D41E15">
              <w:rPr>
                <w:sz w:val="18"/>
                <w:szCs w:val="18"/>
              </w:rPr>
              <w:t>, д.2, пгт. Излучинск</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4 000,00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4 000,00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390,00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390,00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910,00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910,00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300,00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300,00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2 400,00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2 400,00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5.1.4.</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Благоустройство дворовой территор</w:t>
            </w:r>
            <w:r w:rsidR="0033275C">
              <w:rPr>
                <w:sz w:val="18"/>
                <w:szCs w:val="18"/>
              </w:rPr>
              <w:lastRenderedPageBreak/>
              <w:t>ии по ул. Набережной</w:t>
            </w:r>
            <w:r w:rsidRPr="00D41E15">
              <w:rPr>
                <w:sz w:val="18"/>
                <w:szCs w:val="18"/>
              </w:rPr>
              <w:t>, д. 1, пгт. Излучинск</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отдел жилищно-комм</w:t>
            </w:r>
            <w:r w:rsidRPr="00D41E15">
              <w:rPr>
                <w:sz w:val="18"/>
                <w:szCs w:val="18"/>
              </w:rPr>
              <w:lastRenderedPageBreak/>
              <w:t>унального хозяйства, энергетики и строительства администрации района; администрация городского (сельского) поселения</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500,00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500,00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45,00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45,00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105,00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105,00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250,00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250,00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100,00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5.1.5.</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Устройство освещения сквера по ул. Энергетиков в пгт. Излучинск</w:t>
            </w:r>
            <w:r w:rsidR="0033275C">
              <w:rPr>
                <w:sz w:val="18"/>
                <w:szCs w:val="18"/>
              </w:rPr>
              <w:t>е</w:t>
            </w:r>
            <w:r w:rsidRPr="00D41E15">
              <w:rPr>
                <w:sz w:val="18"/>
                <w:szCs w:val="18"/>
              </w:rPr>
              <w:t xml:space="preserve"> (благоустройство общественнойтерриории)</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отдел жилищно-коммунального хозяйства, энергетики и строительства администрации район</w:t>
            </w:r>
            <w:r w:rsidRPr="00D41E15">
              <w:rPr>
                <w:sz w:val="18"/>
                <w:szCs w:val="18"/>
              </w:rPr>
              <w:lastRenderedPageBreak/>
              <w:t>а; администрация городского (сельского) поселения</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1 771,30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1 771,30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 </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20" w:type="dxa"/>
            <w:gridSpan w:val="3"/>
            <w:shd w:val="clear" w:color="auto" w:fill="auto"/>
            <w:noWrap/>
            <w:vAlign w:val="center"/>
            <w:hideMark/>
          </w:tcPr>
          <w:p w:rsidR="00D41E15" w:rsidRPr="0033275C" w:rsidRDefault="00D41E15" w:rsidP="0033275C">
            <w:pPr>
              <w:jc w:val="center"/>
              <w:rPr>
                <w:sz w:val="18"/>
                <w:szCs w:val="18"/>
              </w:rPr>
            </w:pP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20" w:type="dxa"/>
            <w:gridSpan w:val="3"/>
            <w:shd w:val="clear" w:color="auto" w:fill="auto"/>
            <w:noWrap/>
            <w:vAlign w:val="center"/>
            <w:hideMark/>
          </w:tcPr>
          <w:p w:rsidR="00D41E15" w:rsidRPr="0033275C" w:rsidRDefault="00D41E15" w:rsidP="0033275C">
            <w:pPr>
              <w:jc w:val="center"/>
              <w:rPr>
                <w:sz w:val="18"/>
                <w:szCs w:val="18"/>
              </w:rPr>
            </w:pP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1 121,30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1 121,30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650,00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650,00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5.1.6.</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Благоустройстройство дворовой территории по ул. 70 лет Октября д.1,2, 3 пгт. Новоаганск</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2 500,00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2 500,00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 </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120,00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120,00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280,00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280,00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600,00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1 500,00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1 500,00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993"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t>5.1.15.</w:t>
            </w:r>
          </w:p>
        </w:tc>
        <w:tc>
          <w:tcPr>
            <w:tcW w:w="992" w:type="dxa"/>
            <w:gridSpan w:val="3"/>
            <w:vMerge w:val="restart"/>
            <w:shd w:val="clear" w:color="auto" w:fill="auto"/>
            <w:vAlign w:val="center"/>
            <w:hideMark/>
          </w:tcPr>
          <w:p w:rsidR="00D41E15" w:rsidRPr="00D41E15" w:rsidRDefault="00D41E15" w:rsidP="00D41E15">
            <w:pPr>
              <w:jc w:val="center"/>
              <w:rPr>
                <w:sz w:val="18"/>
                <w:szCs w:val="18"/>
              </w:rPr>
            </w:pPr>
            <w:r w:rsidRPr="00D41E15">
              <w:rPr>
                <w:sz w:val="18"/>
                <w:szCs w:val="18"/>
              </w:rPr>
              <w:t>Благоустройство дворовой территор</w:t>
            </w:r>
            <w:r w:rsidRPr="00D41E15">
              <w:rPr>
                <w:sz w:val="18"/>
                <w:szCs w:val="18"/>
              </w:rPr>
              <w:lastRenderedPageBreak/>
              <w:t>ии многоквартирного дома по ул.</w:t>
            </w:r>
            <w:r w:rsidR="0033275C">
              <w:rPr>
                <w:sz w:val="18"/>
                <w:szCs w:val="18"/>
              </w:rPr>
              <w:t>Леспромхозной</w:t>
            </w:r>
            <w:r w:rsidRPr="00D41E15">
              <w:rPr>
                <w:sz w:val="18"/>
                <w:szCs w:val="18"/>
              </w:rPr>
              <w:t>, д.2, п.Зайцева Речка</w:t>
            </w:r>
          </w:p>
        </w:tc>
        <w:tc>
          <w:tcPr>
            <w:tcW w:w="708" w:type="dxa"/>
            <w:gridSpan w:val="2"/>
            <w:vMerge w:val="restart"/>
            <w:shd w:val="clear" w:color="auto" w:fill="auto"/>
            <w:vAlign w:val="center"/>
            <w:hideMark/>
          </w:tcPr>
          <w:p w:rsidR="00D41E15" w:rsidRPr="00D41E15" w:rsidRDefault="00D41E15" w:rsidP="00D41E15">
            <w:pPr>
              <w:jc w:val="center"/>
              <w:rPr>
                <w:sz w:val="18"/>
                <w:szCs w:val="18"/>
              </w:rPr>
            </w:pPr>
            <w:r w:rsidRPr="00D41E15">
              <w:rPr>
                <w:sz w:val="18"/>
                <w:szCs w:val="18"/>
              </w:rPr>
              <w:lastRenderedPageBreak/>
              <w:t>отдел жилищно-комм</w:t>
            </w:r>
            <w:r w:rsidRPr="00D41E15">
              <w:rPr>
                <w:sz w:val="18"/>
                <w:szCs w:val="18"/>
              </w:rPr>
              <w:lastRenderedPageBreak/>
              <w:t>унального хозяйства, энергетики и строительства администрации района; администрация городского (сельского) поселения</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lastRenderedPageBreak/>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651,09</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651,09</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 </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20" w:type="dxa"/>
            <w:gridSpan w:val="3"/>
            <w:shd w:val="clear" w:color="auto" w:fill="auto"/>
            <w:noWrap/>
            <w:vAlign w:val="center"/>
            <w:hideMark/>
          </w:tcPr>
          <w:p w:rsidR="00D41E15" w:rsidRPr="0033275C" w:rsidRDefault="00D41E15" w:rsidP="0033275C">
            <w:pPr>
              <w:jc w:val="center"/>
              <w:rPr>
                <w:sz w:val="18"/>
                <w:szCs w:val="18"/>
              </w:rPr>
            </w:pP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320" w:type="dxa"/>
            <w:gridSpan w:val="3"/>
            <w:shd w:val="clear" w:color="auto" w:fill="auto"/>
            <w:noWrap/>
            <w:vAlign w:val="center"/>
            <w:hideMark/>
          </w:tcPr>
          <w:p w:rsidR="00D41E15" w:rsidRPr="0033275C" w:rsidRDefault="00D41E15" w:rsidP="0033275C">
            <w:pPr>
              <w:jc w:val="center"/>
              <w:rPr>
                <w:sz w:val="18"/>
                <w:szCs w:val="18"/>
              </w:rPr>
            </w:pP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288,20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288,20</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993" w:type="dxa"/>
            <w:gridSpan w:val="2"/>
            <w:vMerge/>
            <w:vAlign w:val="center"/>
            <w:hideMark/>
          </w:tcPr>
          <w:p w:rsidR="00D41E15" w:rsidRPr="00D41E15" w:rsidRDefault="00D41E15" w:rsidP="00D41E15">
            <w:pPr>
              <w:rPr>
                <w:sz w:val="18"/>
                <w:szCs w:val="18"/>
              </w:rPr>
            </w:pPr>
          </w:p>
        </w:tc>
        <w:tc>
          <w:tcPr>
            <w:tcW w:w="992" w:type="dxa"/>
            <w:gridSpan w:val="3"/>
            <w:vMerge/>
            <w:vAlign w:val="center"/>
            <w:hideMark/>
          </w:tcPr>
          <w:p w:rsidR="00D41E15" w:rsidRPr="00D41E15" w:rsidRDefault="00D41E15" w:rsidP="00D41E15">
            <w:pPr>
              <w:rPr>
                <w:sz w:val="18"/>
                <w:szCs w:val="18"/>
              </w:rPr>
            </w:pPr>
          </w:p>
        </w:tc>
        <w:tc>
          <w:tcPr>
            <w:tcW w:w="708" w:type="dxa"/>
            <w:gridSpan w:val="2"/>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362,89</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362,89</w:t>
            </w:r>
          </w:p>
        </w:tc>
        <w:tc>
          <w:tcPr>
            <w:tcW w:w="1300" w:type="dxa"/>
            <w:gridSpan w:val="3"/>
            <w:shd w:val="clear" w:color="auto" w:fill="auto"/>
            <w:noWrap/>
            <w:vAlign w:val="center"/>
            <w:hideMark/>
          </w:tcPr>
          <w:p w:rsidR="00D41E15" w:rsidRPr="0033275C" w:rsidRDefault="00D41E15" w:rsidP="0033275C">
            <w:pPr>
              <w:jc w:val="center"/>
              <w:rPr>
                <w:sz w:val="18"/>
                <w:szCs w:val="18"/>
              </w:rPr>
            </w:pPr>
          </w:p>
        </w:tc>
        <w:tc>
          <w:tcPr>
            <w:tcW w:w="1260" w:type="dxa"/>
            <w:gridSpan w:val="2"/>
            <w:shd w:val="clear" w:color="auto" w:fill="auto"/>
            <w:noWrap/>
            <w:vAlign w:val="center"/>
            <w:hideMark/>
          </w:tcPr>
          <w:p w:rsidR="00D41E15" w:rsidRPr="0033275C" w:rsidRDefault="00D41E15" w:rsidP="0033275C">
            <w:pPr>
              <w:jc w:val="center"/>
              <w:rPr>
                <w:sz w:val="18"/>
                <w:szCs w:val="18"/>
              </w:rPr>
            </w:pPr>
          </w:p>
        </w:tc>
        <w:tc>
          <w:tcPr>
            <w:tcW w:w="1165" w:type="dxa"/>
            <w:gridSpan w:val="2"/>
            <w:shd w:val="clear" w:color="auto" w:fill="auto"/>
            <w:noWrap/>
            <w:vAlign w:val="center"/>
            <w:hideMark/>
          </w:tcPr>
          <w:p w:rsidR="00D41E15" w:rsidRPr="0033275C" w:rsidRDefault="00D41E15" w:rsidP="0033275C">
            <w:pPr>
              <w:jc w:val="center"/>
              <w:rPr>
                <w:sz w:val="18"/>
                <w:szCs w:val="18"/>
              </w:rPr>
            </w:pPr>
          </w:p>
        </w:tc>
        <w:tc>
          <w:tcPr>
            <w:tcW w:w="1134" w:type="dxa"/>
            <w:gridSpan w:val="2"/>
            <w:shd w:val="clear" w:color="auto" w:fill="auto"/>
            <w:noWrap/>
            <w:vAlign w:val="center"/>
            <w:hideMark/>
          </w:tcPr>
          <w:p w:rsidR="00D41E15" w:rsidRPr="0033275C" w:rsidRDefault="00D41E15" w:rsidP="0033275C">
            <w:pPr>
              <w:jc w:val="center"/>
              <w:rPr>
                <w:sz w:val="18"/>
                <w:szCs w:val="18"/>
              </w:rPr>
            </w:pPr>
          </w:p>
        </w:tc>
        <w:tc>
          <w:tcPr>
            <w:tcW w:w="1135" w:type="dxa"/>
            <w:shd w:val="clear" w:color="auto" w:fill="auto"/>
            <w:noWrap/>
            <w:vAlign w:val="center"/>
            <w:hideMark/>
          </w:tcPr>
          <w:p w:rsidR="00D41E15" w:rsidRPr="0033275C" w:rsidRDefault="00D41E15" w:rsidP="0033275C">
            <w:pPr>
              <w:jc w:val="center"/>
              <w:rPr>
                <w:sz w:val="18"/>
                <w:szCs w:val="18"/>
              </w:rPr>
            </w:pPr>
          </w:p>
        </w:tc>
        <w:tc>
          <w:tcPr>
            <w:tcW w:w="992" w:type="dxa"/>
            <w:shd w:val="clear" w:color="auto" w:fill="auto"/>
            <w:noWrap/>
            <w:vAlign w:val="center"/>
            <w:hideMark/>
          </w:tcPr>
          <w:p w:rsidR="00D41E15" w:rsidRPr="0033275C" w:rsidRDefault="00D41E15" w:rsidP="0033275C">
            <w:pPr>
              <w:jc w:val="center"/>
              <w:rPr>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2693" w:type="dxa"/>
            <w:gridSpan w:val="7"/>
            <w:vMerge w:val="restart"/>
            <w:shd w:val="clear" w:color="auto" w:fill="auto"/>
            <w:vAlign w:val="center"/>
            <w:hideMark/>
          </w:tcPr>
          <w:p w:rsidR="00D41E15" w:rsidRPr="00D41E15" w:rsidRDefault="0033275C" w:rsidP="00D41E15">
            <w:pPr>
              <w:rPr>
                <w:sz w:val="18"/>
                <w:szCs w:val="18"/>
              </w:rPr>
            </w:pPr>
            <w:r>
              <w:rPr>
                <w:sz w:val="18"/>
                <w:szCs w:val="18"/>
              </w:rPr>
              <w:t>Итого по мероприятию 5.1</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18 647,32</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16 636,12</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2693" w:type="dxa"/>
            <w:gridSpan w:val="7"/>
            <w:vMerge/>
            <w:vAlign w:val="center"/>
            <w:hideMark/>
          </w:tcPr>
          <w:p w:rsidR="00D41E15" w:rsidRPr="00D41E15" w:rsidRDefault="00D41E15" w:rsidP="00D41E15">
            <w:pPr>
              <w:rPr>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3 020,90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1 009,70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2693" w:type="dxa"/>
            <w:gridSpan w:val="7"/>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2 356,00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2 356,00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2693" w:type="dxa"/>
            <w:gridSpan w:val="7"/>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6 815,03</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6 815,03</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2693" w:type="dxa"/>
            <w:gridSpan w:val="7"/>
            <w:vMerge/>
            <w:vAlign w:val="center"/>
            <w:hideMark/>
          </w:tcPr>
          <w:p w:rsidR="00D41E15" w:rsidRPr="00D41E15" w:rsidRDefault="00D41E15" w:rsidP="00D41E15">
            <w:pPr>
              <w:rPr>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6 455,39</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6 455,39</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2693" w:type="dxa"/>
            <w:gridSpan w:val="7"/>
            <w:vMerge w:val="restart"/>
            <w:shd w:val="clear" w:color="auto" w:fill="auto"/>
            <w:vAlign w:val="center"/>
            <w:hideMark/>
          </w:tcPr>
          <w:p w:rsidR="00D41E15" w:rsidRPr="0033275C" w:rsidRDefault="0033275C" w:rsidP="00D41E15">
            <w:pPr>
              <w:rPr>
                <w:bCs/>
                <w:sz w:val="18"/>
                <w:szCs w:val="18"/>
              </w:rPr>
            </w:pPr>
            <w:r>
              <w:rPr>
                <w:bCs/>
                <w:sz w:val="18"/>
                <w:szCs w:val="18"/>
              </w:rPr>
              <w:t>Итого по п</w:t>
            </w:r>
            <w:r w:rsidR="00D41E15" w:rsidRPr="0033275C">
              <w:rPr>
                <w:bCs/>
                <w:sz w:val="18"/>
                <w:szCs w:val="18"/>
              </w:rPr>
              <w:t>одпрограмме 5</w:t>
            </w:r>
          </w:p>
        </w:tc>
        <w:tc>
          <w:tcPr>
            <w:tcW w:w="851" w:type="dxa"/>
            <w:gridSpan w:val="5"/>
            <w:shd w:val="clear" w:color="auto" w:fill="auto"/>
            <w:noWrap/>
            <w:vAlign w:val="center"/>
            <w:hideMark/>
          </w:tcPr>
          <w:p w:rsidR="00D41E15" w:rsidRPr="00D41E15" w:rsidRDefault="00D41E15" w:rsidP="00D41E15">
            <w:pPr>
              <w:rPr>
                <w:sz w:val="18"/>
                <w:szCs w:val="18"/>
              </w:rPr>
            </w:pPr>
            <w:r w:rsidRPr="00D41E15">
              <w:rPr>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18 647,32</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16 636,12</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vAlign w:val="center"/>
            <w:hideMark/>
          </w:tcPr>
          <w:p w:rsidR="00D41E15" w:rsidRPr="00D41E15" w:rsidRDefault="00D41E15" w:rsidP="00D41E15">
            <w:pPr>
              <w:jc w:val="center"/>
              <w:rPr>
                <w:sz w:val="18"/>
                <w:szCs w:val="18"/>
              </w:rPr>
            </w:pPr>
            <w:r w:rsidRPr="00D41E15">
              <w:rPr>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3 020,90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1 009,70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1 005,60</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2 356,00</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2 356,00</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20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6 815,03</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6 815,03</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sz w:val="18"/>
                <w:szCs w:val="18"/>
              </w:rPr>
            </w:pPr>
            <w:r w:rsidRPr="0033275C">
              <w:rPr>
                <w:sz w:val="18"/>
                <w:szCs w:val="18"/>
              </w:rPr>
              <w:t>6 455,39</w:t>
            </w:r>
          </w:p>
        </w:tc>
        <w:tc>
          <w:tcPr>
            <w:tcW w:w="132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6 455,39</w:t>
            </w:r>
          </w:p>
        </w:tc>
        <w:tc>
          <w:tcPr>
            <w:tcW w:w="1300" w:type="dxa"/>
            <w:gridSpan w:val="3"/>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260"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65"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4" w:type="dxa"/>
            <w:gridSpan w:val="2"/>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1135"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92" w:type="dxa"/>
            <w:shd w:val="clear" w:color="auto" w:fill="auto"/>
            <w:noWrap/>
            <w:vAlign w:val="center"/>
            <w:hideMark/>
          </w:tcPr>
          <w:p w:rsidR="00D41E15" w:rsidRPr="0033275C" w:rsidRDefault="00D41E15" w:rsidP="0033275C">
            <w:pPr>
              <w:jc w:val="center"/>
              <w:rPr>
                <w:sz w:val="18"/>
                <w:szCs w:val="18"/>
              </w:rPr>
            </w:pPr>
            <w:r w:rsidRPr="0033275C">
              <w:rPr>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2693" w:type="dxa"/>
            <w:gridSpan w:val="7"/>
            <w:vMerge w:val="restart"/>
            <w:shd w:val="clear" w:color="auto" w:fill="auto"/>
            <w:vAlign w:val="center"/>
            <w:hideMark/>
          </w:tcPr>
          <w:p w:rsidR="00D41E15" w:rsidRPr="0033275C" w:rsidRDefault="0033275C" w:rsidP="00D41E15">
            <w:pPr>
              <w:rPr>
                <w:bCs/>
                <w:sz w:val="18"/>
                <w:szCs w:val="18"/>
              </w:rPr>
            </w:pPr>
            <w:r>
              <w:rPr>
                <w:bCs/>
                <w:sz w:val="18"/>
                <w:szCs w:val="18"/>
              </w:rPr>
              <w:t>В</w:t>
            </w:r>
            <w:r w:rsidR="00D41E15" w:rsidRPr="0033275C">
              <w:rPr>
                <w:bCs/>
                <w:sz w:val="18"/>
                <w:szCs w:val="18"/>
              </w:rPr>
              <w:t xml:space="preserve">сего по муниципальной Программе </w:t>
            </w:r>
          </w:p>
        </w:tc>
        <w:tc>
          <w:tcPr>
            <w:tcW w:w="851" w:type="dxa"/>
            <w:gridSpan w:val="5"/>
            <w:shd w:val="clear" w:color="auto" w:fill="auto"/>
            <w:noWrap/>
            <w:vAlign w:val="center"/>
            <w:hideMark/>
          </w:tcPr>
          <w:p w:rsidR="00D41E15" w:rsidRPr="0033275C" w:rsidRDefault="00D41E15" w:rsidP="00D41E15">
            <w:pPr>
              <w:rPr>
                <w:bCs/>
                <w:sz w:val="18"/>
                <w:szCs w:val="18"/>
              </w:rPr>
            </w:pPr>
            <w:r w:rsidRPr="0033275C">
              <w:rPr>
                <w:bCs/>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1 353 077,48</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364 067,58</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129 326,60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139 387,30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360 148,00</w:t>
            </w:r>
          </w:p>
        </w:tc>
      </w:tr>
      <w:tr w:rsidR="00D41E15" w:rsidRPr="00D41E15" w:rsidTr="006D6829">
        <w:trPr>
          <w:trHeight w:val="720"/>
        </w:trPr>
        <w:tc>
          <w:tcPr>
            <w:tcW w:w="2693" w:type="dxa"/>
            <w:gridSpan w:val="7"/>
            <w:vMerge/>
            <w:vAlign w:val="center"/>
            <w:hideMark/>
          </w:tcPr>
          <w:p w:rsidR="00D41E15" w:rsidRPr="0033275C" w:rsidRDefault="00D41E15" w:rsidP="00D41E15">
            <w:pPr>
              <w:rPr>
                <w:bCs/>
                <w:sz w:val="18"/>
                <w:szCs w:val="18"/>
              </w:rPr>
            </w:pPr>
          </w:p>
        </w:tc>
        <w:tc>
          <w:tcPr>
            <w:tcW w:w="851" w:type="dxa"/>
            <w:gridSpan w:val="5"/>
            <w:shd w:val="clear" w:color="auto" w:fill="auto"/>
            <w:vAlign w:val="center"/>
            <w:hideMark/>
          </w:tcPr>
          <w:p w:rsidR="00D41E15" w:rsidRPr="0033275C" w:rsidRDefault="00D41E15" w:rsidP="00D41E15">
            <w:pPr>
              <w:jc w:val="center"/>
              <w:rPr>
                <w:bCs/>
                <w:sz w:val="18"/>
                <w:szCs w:val="18"/>
              </w:rPr>
            </w:pPr>
            <w:r w:rsidRPr="0033275C">
              <w:rPr>
                <w:bCs/>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3 020,90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1 009,70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960"/>
        </w:trPr>
        <w:tc>
          <w:tcPr>
            <w:tcW w:w="2693" w:type="dxa"/>
            <w:gridSpan w:val="7"/>
            <w:vMerge/>
            <w:vAlign w:val="center"/>
            <w:hideMark/>
          </w:tcPr>
          <w:p w:rsidR="00D41E15" w:rsidRPr="0033275C" w:rsidRDefault="00D41E15" w:rsidP="00D41E15">
            <w:pPr>
              <w:rPr>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190 300,50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67 712,60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56 235,80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66 352,10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33275C" w:rsidRDefault="00D41E15" w:rsidP="00D41E15">
            <w:pPr>
              <w:rPr>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местный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1 153 300,69</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288 889,89</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72 085,20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360 148,00</w:t>
            </w:r>
          </w:p>
        </w:tc>
      </w:tr>
      <w:tr w:rsidR="00D41E15" w:rsidRPr="00D41E15" w:rsidTr="006D6829">
        <w:trPr>
          <w:trHeight w:val="264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33275C" w:rsidP="00D41E15">
            <w:pPr>
              <w:rPr>
                <w:sz w:val="18"/>
                <w:szCs w:val="18"/>
              </w:rPr>
            </w:pPr>
            <w:r w:rsidRPr="0033275C">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55 924,78</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55 924,78</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6 455,39</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6 455,39</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255"/>
        </w:trPr>
        <w:tc>
          <w:tcPr>
            <w:tcW w:w="2693" w:type="dxa"/>
            <w:gridSpan w:val="7"/>
            <w:shd w:val="clear" w:color="auto" w:fill="auto"/>
            <w:vAlign w:val="center"/>
            <w:hideMark/>
          </w:tcPr>
          <w:p w:rsidR="00D41E15" w:rsidRPr="0033275C" w:rsidRDefault="00D41E15" w:rsidP="00D41E15">
            <w:pPr>
              <w:rPr>
                <w:bCs/>
                <w:sz w:val="18"/>
                <w:szCs w:val="18"/>
              </w:rPr>
            </w:pPr>
            <w:r w:rsidRPr="0033275C">
              <w:rPr>
                <w:bCs/>
                <w:sz w:val="18"/>
                <w:szCs w:val="18"/>
              </w:rPr>
              <w:t>в том числе</w:t>
            </w: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 </w:t>
            </w:r>
          </w:p>
        </w:tc>
        <w:tc>
          <w:tcPr>
            <w:tcW w:w="567" w:type="dxa"/>
            <w:gridSpan w:val="3"/>
            <w:shd w:val="clear" w:color="auto" w:fill="auto"/>
            <w:hideMark/>
          </w:tcPr>
          <w:p w:rsidR="00D41E15" w:rsidRPr="00D41E15" w:rsidRDefault="00D41E15" w:rsidP="00D41E15">
            <w:pPr>
              <w:rPr>
                <w:b/>
                <w:bCs/>
                <w:sz w:val="18"/>
                <w:szCs w:val="18"/>
              </w:rPr>
            </w:pPr>
            <w:r w:rsidRPr="00D41E15">
              <w:rPr>
                <w:b/>
                <w:bCs/>
                <w:sz w:val="18"/>
                <w:szCs w:val="18"/>
              </w:rPr>
              <w:t> </w:t>
            </w:r>
          </w:p>
        </w:tc>
        <w:tc>
          <w:tcPr>
            <w:tcW w:w="1500" w:type="dxa"/>
            <w:gridSpan w:val="4"/>
            <w:shd w:val="clear" w:color="auto" w:fill="auto"/>
            <w:noWrap/>
            <w:vAlign w:val="center"/>
            <w:hideMark/>
          </w:tcPr>
          <w:p w:rsidR="00D41E15" w:rsidRPr="0033275C" w:rsidRDefault="00D41E15" w:rsidP="0033275C">
            <w:pPr>
              <w:jc w:val="center"/>
              <w:rPr>
                <w:bCs/>
                <w:sz w:val="18"/>
                <w:szCs w:val="18"/>
              </w:rPr>
            </w:pPr>
          </w:p>
        </w:tc>
        <w:tc>
          <w:tcPr>
            <w:tcW w:w="1320" w:type="dxa"/>
            <w:gridSpan w:val="3"/>
            <w:shd w:val="clear" w:color="auto" w:fill="auto"/>
            <w:noWrap/>
            <w:vAlign w:val="center"/>
            <w:hideMark/>
          </w:tcPr>
          <w:p w:rsidR="00D41E15" w:rsidRPr="0033275C" w:rsidRDefault="00D41E15" w:rsidP="0033275C">
            <w:pPr>
              <w:jc w:val="center"/>
              <w:rPr>
                <w:bCs/>
                <w:sz w:val="18"/>
                <w:szCs w:val="18"/>
              </w:rPr>
            </w:pPr>
          </w:p>
        </w:tc>
        <w:tc>
          <w:tcPr>
            <w:tcW w:w="1300" w:type="dxa"/>
            <w:gridSpan w:val="3"/>
            <w:shd w:val="clear" w:color="auto" w:fill="auto"/>
            <w:noWrap/>
            <w:vAlign w:val="center"/>
            <w:hideMark/>
          </w:tcPr>
          <w:p w:rsidR="00D41E15" w:rsidRPr="0033275C" w:rsidRDefault="00D41E15" w:rsidP="0033275C">
            <w:pPr>
              <w:jc w:val="center"/>
              <w:rPr>
                <w:bCs/>
                <w:sz w:val="18"/>
                <w:szCs w:val="18"/>
              </w:rPr>
            </w:pPr>
          </w:p>
        </w:tc>
        <w:tc>
          <w:tcPr>
            <w:tcW w:w="1260" w:type="dxa"/>
            <w:gridSpan w:val="2"/>
            <w:shd w:val="clear" w:color="auto" w:fill="auto"/>
            <w:noWrap/>
            <w:vAlign w:val="center"/>
            <w:hideMark/>
          </w:tcPr>
          <w:p w:rsidR="00D41E15" w:rsidRPr="0033275C" w:rsidRDefault="00D41E15" w:rsidP="0033275C">
            <w:pPr>
              <w:jc w:val="center"/>
              <w:rPr>
                <w:bCs/>
                <w:sz w:val="18"/>
                <w:szCs w:val="18"/>
              </w:rPr>
            </w:pPr>
          </w:p>
        </w:tc>
        <w:tc>
          <w:tcPr>
            <w:tcW w:w="1165" w:type="dxa"/>
            <w:gridSpan w:val="2"/>
            <w:shd w:val="clear" w:color="auto" w:fill="auto"/>
            <w:noWrap/>
            <w:vAlign w:val="center"/>
            <w:hideMark/>
          </w:tcPr>
          <w:p w:rsidR="00D41E15" w:rsidRPr="0033275C" w:rsidRDefault="00D41E15" w:rsidP="0033275C">
            <w:pPr>
              <w:jc w:val="center"/>
              <w:rPr>
                <w:bCs/>
                <w:sz w:val="18"/>
                <w:szCs w:val="18"/>
              </w:rPr>
            </w:pPr>
          </w:p>
        </w:tc>
        <w:tc>
          <w:tcPr>
            <w:tcW w:w="1134" w:type="dxa"/>
            <w:gridSpan w:val="2"/>
            <w:shd w:val="clear" w:color="auto" w:fill="auto"/>
            <w:noWrap/>
            <w:vAlign w:val="center"/>
            <w:hideMark/>
          </w:tcPr>
          <w:p w:rsidR="00D41E15" w:rsidRPr="0033275C" w:rsidRDefault="00D41E15" w:rsidP="0033275C">
            <w:pPr>
              <w:jc w:val="center"/>
              <w:rPr>
                <w:bCs/>
                <w:sz w:val="18"/>
                <w:szCs w:val="18"/>
              </w:rPr>
            </w:pPr>
          </w:p>
        </w:tc>
        <w:tc>
          <w:tcPr>
            <w:tcW w:w="1135" w:type="dxa"/>
            <w:shd w:val="clear" w:color="auto" w:fill="auto"/>
            <w:noWrap/>
            <w:vAlign w:val="center"/>
            <w:hideMark/>
          </w:tcPr>
          <w:p w:rsidR="00D41E15" w:rsidRPr="0033275C" w:rsidRDefault="00D41E15" w:rsidP="0033275C">
            <w:pPr>
              <w:jc w:val="center"/>
              <w:rPr>
                <w:bCs/>
                <w:sz w:val="18"/>
                <w:szCs w:val="18"/>
              </w:rPr>
            </w:pPr>
          </w:p>
        </w:tc>
        <w:tc>
          <w:tcPr>
            <w:tcW w:w="992" w:type="dxa"/>
            <w:shd w:val="clear" w:color="auto" w:fill="auto"/>
            <w:noWrap/>
            <w:vAlign w:val="center"/>
            <w:hideMark/>
          </w:tcPr>
          <w:p w:rsidR="00D41E15" w:rsidRPr="0033275C" w:rsidRDefault="00D41E15" w:rsidP="0033275C">
            <w:pPr>
              <w:jc w:val="center"/>
              <w:rPr>
                <w:bCs/>
                <w:sz w:val="18"/>
                <w:szCs w:val="18"/>
              </w:rPr>
            </w:pP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2693" w:type="dxa"/>
            <w:gridSpan w:val="7"/>
            <w:vMerge w:val="restart"/>
            <w:shd w:val="clear" w:color="auto" w:fill="auto"/>
            <w:vAlign w:val="center"/>
            <w:hideMark/>
          </w:tcPr>
          <w:p w:rsidR="00D41E15" w:rsidRPr="0033275C" w:rsidRDefault="00D41E15" w:rsidP="00D41E15">
            <w:pPr>
              <w:rPr>
                <w:bCs/>
                <w:sz w:val="18"/>
                <w:szCs w:val="18"/>
              </w:rPr>
            </w:pPr>
            <w:r w:rsidRPr="0033275C">
              <w:rPr>
                <w:bCs/>
                <w:sz w:val="18"/>
                <w:szCs w:val="18"/>
              </w:rPr>
              <w:t>прочие расходы</w:t>
            </w:r>
          </w:p>
        </w:tc>
        <w:tc>
          <w:tcPr>
            <w:tcW w:w="851" w:type="dxa"/>
            <w:gridSpan w:val="5"/>
            <w:shd w:val="clear" w:color="auto" w:fill="auto"/>
            <w:noWrap/>
            <w:vAlign w:val="center"/>
            <w:hideMark/>
          </w:tcPr>
          <w:p w:rsidR="00D41E15" w:rsidRPr="0033275C" w:rsidRDefault="00D41E15" w:rsidP="00D41E15">
            <w:pPr>
              <w:rPr>
                <w:bCs/>
                <w:sz w:val="18"/>
                <w:szCs w:val="18"/>
              </w:rPr>
            </w:pPr>
            <w:r w:rsidRPr="0033275C">
              <w:rPr>
                <w:bCs/>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1 297 293,03</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308 283,13</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129 326,60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139 387,30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360 148,00</w:t>
            </w:r>
          </w:p>
        </w:tc>
      </w:tr>
      <w:tr w:rsidR="00D41E15" w:rsidRPr="00D41E15" w:rsidTr="006D6829">
        <w:trPr>
          <w:trHeight w:val="720"/>
        </w:trPr>
        <w:tc>
          <w:tcPr>
            <w:tcW w:w="2693" w:type="dxa"/>
            <w:gridSpan w:val="7"/>
            <w:vMerge/>
            <w:vAlign w:val="center"/>
            <w:hideMark/>
          </w:tcPr>
          <w:p w:rsidR="00D41E15" w:rsidRPr="0033275C" w:rsidRDefault="00D41E15" w:rsidP="00D41E15">
            <w:pPr>
              <w:rPr>
                <w:bCs/>
                <w:sz w:val="18"/>
                <w:szCs w:val="18"/>
              </w:rPr>
            </w:pPr>
          </w:p>
        </w:tc>
        <w:tc>
          <w:tcPr>
            <w:tcW w:w="851" w:type="dxa"/>
            <w:gridSpan w:val="5"/>
            <w:shd w:val="clear" w:color="auto" w:fill="auto"/>
            <w:vAlign w:val="center"/>
            <w:hideMark/>
          </w:tcPr>
          <w:p w:rsidR="00D41E15" w:rsidRPr="0033275C" w:rsidRDefault="00D41E15" w:rsidP="00D41E15">
            <w:pPr>
              <w:jc w:val="center"/>
              <w:rPr>
                <w:bCs/>
                <w:sz w:val="18"/>
                <w:szCs w:val="18"/>
              </w:rPr>
            </w:pPr>
            <w:r w:rsidRPr="0033275C">
              <w:rPr>
                <w:bCs/>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 </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3 020,90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1 009,70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960"/>
        </w:trPr>
        <w:tc>
          <w:tcPr>
            <w:tcW w:w="2693" w:type="dxa"/>
            <w:gridSpan w:val="7"/>
            <w:vMerge/>
            <w:vAlign w:val="center"/>
            <w:hideMark/>
          </w:tcPr>
          <w:p w:rsidR="00D41E15" w:rsidRPr="0033275C" w:rsidRDefault="00D41E15" w:rsidP="00D41E15">
            <w:pPr>
              <w:rPr>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190 300,50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67 712,60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56 235,80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66 352,10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33275C" w:rsidRDefault="00D41E15" w:rsidP="00D41E15">
            <w:pPr>
              <w:rPr>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местный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1 097 516,24</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233 105,44</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72 085,20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72 029,60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360 148,00</w:t>
            </w:r>
          </w:p>
        </w:tc>
      </w:tr>
      <w:tr w:rsidR="00D41E15" w:rsidRPr="00D41E15" w:rsidTr="006D6829">
        <w:trPr>
          <w:trHeight w:val="264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33275C" w:rsidP="00D41E15">
            <w:pPr>
              <w:rPr>
                <w:sz w:val="18"/>
                <w:szCs w:val="18"/>
              </w:rPr>
            </w:pPr>
            <w:r w:rsidRPr="0033275C">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55 924,78</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55 924,78</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6 455,39</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6 455,39</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255"/>
        </w:trPr>
        <w:tc>
          <w:tcPr>
            <w:tcW w:w="3544" w:type="dxa"/>
            <w:gridSpan w:val="12"/>
            <w:shd w:val="clear" w:color="auto" w:fill="auto"/>
            <w:noWrap/>
            <w:vAlign w:val="center"/>
            <w:hideMark/>
          </w:tcPr>
          <w:p w:rsidR="00D41E15" w:rsidRPr="0033275C" w:rsidRDefault="00D41E15" w:rsidP="00D41E15">
            <w:pPr>
              <w:rPr>
                <w:bCs/>
                <w:sz w:val="18"/>
                <w:szCs w:val="18"/>
              </w:rPr>
            </w:pPr>
            <w:r w:rsidRPr="0033275C">
              <w:rPr>
                <w:bCs/>
                <w:sz w:val="18"/>
                <w:szCs w:val="18"/>
              </w:rPr>
              <w:t>в том числе по исполнителям</w:t>
            </w:r>
          </w:p>
          <w:p w:rsidR="00D41E15" w:rsidRPr="0033275C" w:rsidRDefault="00D41E15" w:rsidP="00D41E15">
            <w:pPr>
              <w:rPr>
                <w:bCs/>
                <w:sz w:val="18"/>
                <w:szCs w:val="18"/>
              </w:rPr>
            </w:pPr>
            <w:r w:rsidRPr="0033275C">
              <w:rPr>
                <w:bCs/>
                <w:sz w:val="18"/>
                <w:szCs w:val="18"/>
              </w:rPr>
              <w:t> </w:t>
            </w:r>
          </w:p>
        </w:tc>
        <w:tc>
          <w:tcPr>
            <w:tcW w:w="567" w:type="dxa"/>
            <w:gridSpan w:val="3"/>
            <w:shd w:val="clear" w:color="auto" w:fill="auto"/>
            <w:vAlign w:val="center"/>
            <w:hideMark/>
          </w:tcPr>
          <w:p w:rsidR="00D41E15" w:rsidRPr="00D41E15" w:rsidRDefault="00D41E15" w:rsidP="00D41E15">
            <w:pPr>
              <w:rPr>
                <w:b/>
                <w:bCs/>
                <w:sz w:val="18"/>
                <w:szCs w:val="18"/>
              </w:rPr>
            </w:pPr>
            <w:r w:rsidRPr="00D41E15">
              <w:rPr>
                <w:b/>
                <w:bCs/>
                <w:sz w:val="18"/>
                <w:szCs w:val="18"/>
              </w:rPr>
              <w:t> </w:t>
            </w:r>
          </w:p>
        </w:tc>
        <w:tc>
          <w:tcPr>
            <w:tcW w:w="1500" w:type="dxa"/>
            <w:gridSpan w:val="4"/>
            <w:shd w:val="clear" w:color="auto" w:fill="auto"/>
            <w:vAlign w:val="center"/>
            <w:hideMark/>
          </w:tcPr>
          <w:p w:rsidR="00D41E15" w:rsidRPr="0033275C" w:rsidRDefault="00D41E15" w:rsidP="0033275C">
            <w:pPr>
              <w:jc w:val="center"/>
              <w:rPr>
                <w:bCs/>
                <w:sz w:val="18"/>
                <w:szCs w:val="18"/>
              </w:rPr>
            </w:pPr>
          </w:p>
        </w:tc>
        <w:tc>
          <w:tcPr>
            <w:tcW w:w="1320" w:type="dxa"/>
            <w:gridSpan w:val="3"/>
            <w:shd w:val="clear" w:color="auto" w:fill="auto"/>
            <w:vAlign w:val="center"/>
            <w:hideMark/>
          </w:tcPr>
          <w:p w:rsidR="00D41E15" w:rsidRPr="0033275C" w:rsidRDefault="00D41E15" w:rsidP="0033275C">
            <w:pPr>
              <w:jc w:val="center"/>
              <w:rPr>
                <w:bCs/>
                <w:sz w:val="18"/>
                <w:szCs w:val="18"/>
              </w:rPr>
            </w:pPr>
          </w:p>
        </w:tc>
        <w:tc>
          <w:tcPr>
            <w:tcW w:w="1300" w:type="dxa"/>
            <w:gridSpan w:val="3"/>
            <w:shd w:val="clear" w:color="auto" w:fill="auto"/>
            <w:vAlign w:val="center"/>
            <w:hideMark/>
          </w:tcPr>
          <w:p w:rsidR="00D41E15" w:rsidRPr="0033275C" w:rsidRDefault="00D41E15" w:rsidP="0033275C">
            <w:pPr>
              <w:jc w:val="center"/>
              <w:rPr>
                <w:bCs/>
                <w:sz w:val="18"/>
                <w:szCs w:val="18"/>
              </w:rPr>
            </w:pPr>
          </w:p>
        </w:tc>
        <w:tc>
          <w:tcPr>
            <w:tcW w:w="1260" w:type="dxa"/>
            <w:gridSpan w:val="2"/>
            <w:shd w:val="clear" w:color="auto" w:fill="auto"/>
            <w:vAlign w:val="center"/>
            <w:hideMark/>
          </w:tcPr>
          <w:p w:rsidR="00D41E15" w:rsidRPr="0033275C" w:rsidRDefault="00D41E15" w:rsidP="0033275C">
            <w:pPr>
              <w:jc w:val="center"/>
              <w:rPr>
                <w:bCs/>
                <w:sz w:val="18"/>
                <w:szCs w:val="18"/>
              </w:rPr>
            </w:pPr>
          </w:p>
        </w:tc>
        <w:tc>
          <w:tcPr>
            <w:tcW w:w="1165" w:type="dxa"/>
            <w:gridSpan w:val="2"/>
            <w:shd w:val="clear" w:color="auto" w:fill="auto"/>
            <w:vAlign w:val="center"/>
            <w:hideMark/>
          </w:tcPr>
          <w:p w:rsidR="00D41E15" w:rsidRPr="0033275C" w:rsidRDefault="00D41E15" w:rsidP="0033275C">
            <w:pPr>
              <w:jc w:val="center"/>
              <w:rPr>
                <w:bCs/>
                <w:sz w:val="18"/>
                <w:szCs w:val="18"/>
              </w:rPr>
            </w:pPr>
          </w:p>
        </w:tc>
        <w:tc>
          <w:tcPr>
            <w:tcW w:w="1134" w:type="dxa"/>
            <w:gridSpan w:val="2"/>
            <w:shd w:val="clear" w:color="auto" w:fill="auto"/>
            <w:vAlign w:val="center"/>
            <w:hideMark/>
          </w:tcPr>
          <w:p w:rsidR="00D41E15" w:rsidRPr="0033275C" w:rsidRDefault="00D41E15" w:rsidP="0033275C">
            <w:pPr>
              <w:jc w:val="center"/>
              <w:rPr>
                <w:bCs/>
                <w:sz w:val="18"/>
                <w:szCs w:val="18"/>
              </w:rPr>
            </w:pPr>
          </w:p>
        </w:tc>
        <w:tc>
          <w:tcPr>
            <w:tcW w:w="1135" w:type="dxa"/>
            <w:shd w:val="clear" w:color="auto" w:fill="auto"/>
            <w:vAlign w:val="center"/>
            <w:hideMark/>
          </w:tcPr>
          <w:p w:rsidR="00D41E15" w:rsidRPr="0033275C" w:rsidRDefault="00D41E15" w:rsidP="0033275C">
            <w:pPr>
              <w:jc w:val="center"/>
              <w:rPr>
                <w:bCs/>
                <w:sz w:val="18"/>
                <w:szCs w:val="18"/>
              </w:rPr>
            </w:pPr>
          </w:p>
        </w:tc>
        <w:tc>
          <w:tcPr>
            <w:tcW w:w="992" w:type="dxa"/>
            <w:shd w:val="clear" w:color="auto" w:fill="auto"/>
            <w:vAlign w:val="center"/>
            <w:hideMark/>
          </w:tcPr>
          <w:p w:rsidR="00D41E15" w:rsidRPr="0033275C" w:rsidRDefault="00D41E15" w:rsidP="0033275C">
            <w:pPr>
              <w:jc w:val="center"/>
              <w:rPr>
                <w:bCs/>
                <w:sz w:val="18"/>
                <w:szCs w:val="18"/>
              </w:rPr>
            </w:pPr>
          </w:p>
        </w:tc>
        <w:tc>
          <w:tcPr>
            <w:tcW w:w="967" w:type="dxa"/>
            <w:shd w:val="clear" w:color="auto" w:fill="auto"/>
            <w:vAlign w:val="center"/>
            <w:hideMark/>
          </w:tcPr>
          <w:p w:rsidR="00D41E15" w:rsidRPr="0033275C" w:rsidRDefault="00D41E15" w:rsidP="0033275C">
            <w:pPr>
              <w:jc w:val="center"/>
              <w:rPr>
                <w:bCs/>
                <w:sz w:val="18"/>
                <w:szCs w:val="18"/>
              </w:rPr>
            </w:pPr>
          </w:p>
        </w:tc>
        <w:tc>
          <w:tcPr>
            <w:tcW w:w="851" w:type="dxa"/>
            <w:shd w:val="clear" w:color="auto" w:fill="auto"/>
            <w:vAlign w:val="center"/>
            <w:hideMark/>
          </w:tcPr>
          <w:p w:rsidR="00D41E15" w:rsidRPr="0033275C" w:rsidRDefault="00D41E15" w:rsidP="0033275C">
            <w:pPr>
              <w:jc w:val="center"/>
              <w:rPr>
                <w:bCs/>
                <w:sz w:val="18"/>
                <w:szCs w:val="18"/>
              </w:rPr>
            </w:pPr>
          </w:p>
        </w:tc>
      </w:tr>
      <w:tr w:rsidR="00D41E15" w:rsidRPr="00D41E15" w:rsidTr="006D6829">
        <w:trPr>
          <w:trHeight w:val="255"/>
        </w:trPr>
        <w:tc>
          <w:tcPr>
            <w:tcW w:w="2693" w:type="dxa"/>
            <w:gridSpan w:val="7"/>
            <w:vMerge w:val="restart"/>
            <w:shd w:val="clear" w:color="auto" w:fill="auto"/>
            <w:vAlign w:val="center"/>
            <w:hideMark/>
          </w:tcPr>
          <w:p w:rsidR="00D41E15" w:rsidRPr="00D41E15" w:rsidRDefault="00D41E15" w:rsidP="00D41E15">
            <w:pPr>
              <w:rPr>
                <w:b/>
                <w:bCs/>
                <w:sz w:val="18"/>
                <w:szCs w:val="18"/>
              </w:rPr>
            </w:pPr>
            <w:r w:rsidRPr="00D41E15">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gridSpan w:val="5"/>
            <w:shd w:val="clear" w:color="auto" w:fill="auto"/>
            <w:noWrap/>
            <w:vAlign w:val="center"/>
            <w:hideMark/>
          </w:tcPr>
          <w:p w:rsidR="00D41E15" w:rsidRPr="0033275C" w:rsidRDefault="00D41E15" w:rsidP="00D41E15">
            <w:pPr>
              <w:rPr>
                <w:bCs/>
                <w:sz w:val="18"/>
                <w:szCs w:val="18"/>
              </w:rPr>
            </w:pPr>
            <w:r w:rsidRPr="0033275C">
              <w:rPr>
                <w:bCs/>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816 850,86</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171 367,26</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59 669,90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58 929,70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263 442,00</w:t>
            </w:r>
          </w:p>
        </w:tc>
      </w:tr>
      <w:tr w:rsidR="00D41E15" w:rsidRPr="00D41E15" w:rsidTr="006D6829">
        <w:trPr>
          <w:trHeight w:val="96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23 421,60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10 198,90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6 981,40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6 241,30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местный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793 429,26</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161 168,36</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52 688,50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52 688,40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263 442,00</w:t>
            </w:r>
          </w:p>
        </w:tc>
      </w:tr>
      <w:tr w:rsidR="00D41E15" w:rsidRPr="00D41E15" w:rsidTr="006D6829">
        <w:trPr>
          <w:trHeight w:val="264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33275C" w:rsidP="00D41E15">
            <w:pPr>
              <w:rPr>
                <w:sz w:val="18"/>
                <w:szCs w:val="18"/>
              </w:rPr>
            </w:pPr>
            <w:r w:rsidRPr="0033275C">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55 924,78</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55 924,78</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255"/>
        </w:trPr>
        <w:tc>
          <w:tcPr>
            <w:tcW w:w="2693" w:type="dxa"/>
            <w:gridSpan w:val="7"/>
            <w:vMerge w:val="restart"/>
            <w:shd w:val="clear" w:color="auto" w:fill="auto"/>
            <w:vAlign w:val="center"/>
            <w:hideMark/>
          </w:tcPr>
          <w:p w:rsidR="00D41E15" w:rsidRPr="0033275C" w:rsidRDefault="00D41E15" w:rsidP="00D41E15">
            <w:pPr>
              <w:jc w:val="center"/>
              <w:rPr>
                <w:bCs/>
                <w:sz w:val="18"/>
                <w:szCs w:val="18"/>
              </w:rPr>
            </w:pPr>
            <w:r w:rsidRPr="0033275C">
              <w:rPr>
                <w:bCs/>
                <w:sz w:val="18"/>
                <w:szCs w:val="18"/>
              </w:rPr>
              <w:t>отдел жилищно-коммунального хозяйства, энергетики и строительства администрации района</w:t>
            </w:r>
          </w:p>
        </w:tc>
        <w:tc>
          <w:tcPr>
            <w:tcW w:w="851" w:type="dxa"/>
            <w:gridSpan w:val="5"/>
            <w:shd w:val="clear" w:color="auto" w:fill="auto"/>
            <w:noWrap/>
            <w:vAlign w:val="center"/>
            <w:hideMark/>
          </w:tcPr>
          <w:p w:rsidR="00D41E15" w:rsidRPr="0033275C" w:rsidRDefault="00D41E15" w:rsidP="00D41E15">
            <w:pPr>
              <w:rPr>
                <w:bCs/>
                <w:sz w:val="18"/>
                <w:szCs w:val="18"/>
              </w:rPr>
            </w:pPr>
            <w:r w:rsidRPr="0033275C">
              <w:rPr>
                <w:bCs/>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517 579,31</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176 064,21</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68 651,10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79 452,00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96 706,00</w:t>
            </w: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vAlign w:val="center"/>
            <w:hideMark/>
          </w:tcPr>
          <w:p w:rsidR="00D41E15" w:rsidRPr="0033275C" w:rsidRDefault="00D41E15" w:rsidP="00D41E15">
            <w:pPr>
              <w:jc w:val="center"/>
              <w:rPr>
                <w:bCs/>
                <w:sz w:val="18"/>
                <w:szCs w:val="18"/>
              </w:rPr>
            </w:pPr>
            <w:r w:rsidRPr="0033275C">
              <w:rPr>
                <w:bCs/>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320" w:type="dxa"/>
            <w:gridSpan w:val="3"/>
            <w:shd w:val="clear" w:color="auto" w:fill="auto"/>
            <w:noWrap/>
            <w:vAlign w:val="center"/>
            <w:hideMark/>
          </w:tcPr>
          <w:p w:rsidR="00D41E15" w:rsidRPr="0033275C" w:rsidRDefault="00D41E15" w:rsidP="0033275C">
            <w:pPr>
              <w:jc w:val="center"/>
              <w:rPr>
                <w:bCs/>
                <w:sz w:val="18"/>
                <w:szCs w:val="18"/>
              </w:rPr>
            </w:pP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96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164 522,90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55 157,70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49 254,40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60 110,80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местный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353 056,41</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120 906,51</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19 396,70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19 341,20</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96 706,00</w:t>
            </w:r>
          </w:p>
        </w:tc>
      </w:tr>
      <w:tr w:rsidR="00D41E15" w:rsidRPr="00D41E15" w:rsidTr="006D6829">
        <w:trPr>
          <w:trHeight w:val="264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33275C" w:rsidP="00D41E15">
            <w:pPr>
              <w:rPr>
                <w:sz w:val="18"/>
                <w:szCs w:val="18"/>
              </w:rPr>
            </w:pPr>
            <w:r>
              <w:rPr>
                <w:sz w:val="18"/>
                <w:szCs w:val="18"/>
              </w:rPr>
              <w:t xml:space="preserve">в том числе </w:t>
            </w:r>
            <w:r w:rsidR="00D41E15" w:rsidRPr="00D41E15">
              <w:rPr>
                <w:sz w:val="18"/>
                <w:szCs w:val="18"/>
              </w:rPr>
              <w:t>безвозмездные поступления физических и юридических лиц</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255"/>
        </w:trPr>
        <w:tc>
          <w:tcPr>
            <w:tcW w:w="2693" w:type="dxa"/>
            <w:gridSpan w:val="7"/>
            <w:vMerge w:val="restart"/>
            <w:shd w:val="clear" w:color="auto" w:fill="auto"/>
            <w:vAlign w:val="center"/>
            <w:hideMark/>
          </w:tcPr>
          <w:p w:rsidR="00D41E15" w:rsidRPr="0033275C" w:rsidRDefault="00D41E15" w:rsidP="00D41E15">
            <w:pPr>
              <w:rPr>
                <w:bCs/>
                <w:sz w:val="18"/>
                <w:szCs w:val="18"/>
              </w:rPr>
            </w:pPr>
            <w:r w:rsidRPr="0033275C">
              <w:rPr>
                <w:bCs/>
                <w:sz w:val="18"/>
                <w:szCs w:val="18"/>
              </w:rPr>
              <w:t>администрация городского (сельского) поселения</w:t>
            </w:r>
          </w:p>
        </w:tc>
        <w:tc>
          <w:tcPr>
            <w:tcW w:w="851" w:type="dxa"/>
            <w:gridSpan w:val="5"/>
            <w:shd w:val="clear" w:color="auto" w:fill="auto"/>
            <w:noWrap/>
            <w:vAlign w:val="center"/>
            <w:hideMark/>
          </w:tcPr>
          <w:p w:rsidR="00D41E15" w:rsidRPr="0033275C" w:rsidRDefault="00D41E15" w:rsidP="00D41E15">
            <w:pPr>
              <w:rPr>
                <w:bCs/>
                <w:sz w:val="18"/>
                <w:szCs w:val="18"/>
              </w:rPr>
            </w:pPr>
            <w:r w:rsidRPr="0033275C">
              <w:rPr>
                <w:bCs/>
                <w:sz w:val="18"/>
                <w:szCs w:val="18"/>
              </w:rPr>
              <w:t>всего</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18 647,32</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16 636,12</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851"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vAlign w:val="center"/>
            <w:hideMark/>
          </w:tcPr>
          <w:p w:rsidR="00D41E15" w:rsidRPr="0033275C" w:rsidRDefault="00D41E15" w:rsidP="00D41E15">
            <w:pPr>
              <w:jc w:val="center"/>
              <w:rPr>
                <w:bCs/>
                <w:sz w:val="18"/>
                <w:szCs w:val="18"/>
              </w:rPr>
            </w:pPr>
            <w:r w:rsidRPr="0033275C">
              <w:rPr>
                <w:bCs/>
                <w:sz w:val="18"/>
                <w:szCs w:val="18"/>
              </w:rPr>
              <w:t>федеральный бюджет</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3 020,90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1 009,70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1 005,60</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96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автономного округа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2 356,00</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2 356,00</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168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D41E15" w:rsidRDefault="00D41E15" w:rsidP="00D41E15">
            <w:pPr>
              <w:rPr>
                <w:sz w:val="18"/>
                <w:szCs w:val="18"/>
              </w:rPr>
            </w:pPr>
            <w:r w:rsidRPr="00D41E15">
              <w:rPr>
                <w:sz w:val="18"/>
                <w:szCs w:val="18"/>
              </w:rPr>
              <w:t>иные межбюджетные трансферты из бюджета района</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6 815,03</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6 815,03</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r w:rsidR="00D41E15" w:rsidRPr="00D41E15" w:rsidTr="006D6829">
        <w:trPr>
          <w:trHeight w:val="720"/>
        </w:trPr>
        <w:tc>
          <w:tcPr>
            <w:tcW w:w="2693" w:type="dxa"/>
            <w:gridSpan w:val="7"/>
            <w:vMerge/>
            <w:vAlign w:val="center"/>
            <w:hideMark/>
          </w:tcPr>
          <w:p w:rsidR="00D41E15" w:rsidRPr="00D41E15" w:rsidRDefault="00D41E15" w:rsidP="00D41E15">
            <w:pPr>
              <w:rPr>
                <w:b/>
                <w:bCs/>
                <w:sz w:val="18"/>
                <w:szCs w:val="18"/>
              </w:rPr>
            </w:pPr>
          </w:p>
        </w:tc>
        <w:tc>
          <w:tcPr>
            <w:tcW w:w="851" w:type="dxa"/>
            <w:gridSpan w:val="5"/>
            <w:shd w:val="clear" w:color="auto" w:fill="auto"/>
            <w:hideMark/>
          </w:tcPr>
          <w:p w:rsidR="00D41E15" w:rsidRPr="0033275C" w:rsidRDefault="00D41E15" w:rsidP="00D41E15">
            <w:pPr>
              <w:rPr>
                <w:bCs/>
                <w:sz w:val="18"/>
                <w:szCs w:val="18"/>
              </w:rPr>
            </w:pPr>
            <w:r w:rsidRPr="0033275C">
              <w:rPr>
                <w:bCs/>
                <w:sz w:val="18"/>
                <w:szCs w:val="18"/>
              </w:rPr>
              <w:t>бюджет поселений</w:t>
            </w:r>
          </w:p>
        </w:tc>
        <w:tc>
          <w:tcPr>
            <w:tcW w:w="567" w:type="dxa"/>
            <w:gridSpan w:val="3"/>
            <w:shd w:val="clear" w:color="auto" w:fill="auto"/>
            <w:noWrap/>
            <w:vAlign w:val="bottom"/>
            <w:hideMark/>
          </w:tcPr>
          <w:p w:rsidR="00D41E15" w:rsidRPr="00D41E15" w:rsidRDefault="00D41E15" w:rsidP="00D41E15">
            <w:pPr>
              <w:jc w:val="center"/>
              <w:rPr>
                <w:sz w:val="18"/>
                <w:szCs w:val="18"/>
              </w:rPr>
            </w:pPr>
            <w:r w:rsidRPr="00D41E15">
              <w:rPr>
                <w:sz w:val="18"/>
                <w:szCs w:val="18"/>
              </w:rPr>
              <w:t>х</w:t>
            </w:r>
          </w:p>
        </w:tc>
        <w:tc>
          <w:tcPr>
            <w:tcW w:w="1500" w:type="dxa"/>
            <w:gridSpan w:val="4"/>
            <w:shd w:val="clear" w:color="auto" w:fill="auto"/>
            <w:noWrap/>
            <w:vAlign w:val="center"/>
            <w:hideMark/>
          </w:tcPr>
          <w:p w:rsidR="00D41E15" w:rsidRPr="0033275C" w:rsidRDefault="00D41E15" w:rsidP="0033275C">
            <w:pPr>
              <w:jc w:val="center"/>
              <w:rPr>
                <w:bCs/>
                <w:sz w:val="18"/>
                <w:szCs w:val="18"/>
              </w:rPr>
            </w:pPr>
            <w:r w:rsidRPr="0033275C">
              <w:rPr>
                <w:bCs/>
                <w:sz w:val="18"/>
                <w:szCs w:val="18"/>
              </w:rPr>
              <w:t>6 455,39</w:t>
            </w:r>
          </w:p>
        </w:tc>
        <w:tc>
          <w:tcPr>
            <w:tcW w:w="132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6 455,39</w:t>
            </w:r>
          </w:p>
        </w:tc>
        <w:tc>
          <w:tcPr>
            <w:tcW w:w="1300" w:type="dxa"/>
            <w:gridSpan w:val="3"/>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260"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65"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4" w:type="dxa"/>
            <w:gridSpan w:val="2"/>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1135"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92" w:type="dxa"/>
            <w:shd w:val="clear" w:color="auto" w:fill="auto"/>
            <w:noWrap/>
            <w:vAlign w:val="center"/>
            <w:hideMark/>
          </w:tcPr>
          <w:p w:rsidR="00D41E15" w:rsidRPr="0033275C" w:rsidRDefault="00D41E15" w:rsidP="0033275C">
            <w:pPr>
              <w:jc w:val="center"/>
              <w:rPr>
                <w:bCs/>
                <w:sz w:val="18"/>
                <w:szCs w:val="18"/>
              </w:rPr>
            </w:pPr>
            <w:r w:rsidRPr="0033275C">
              <w:rPr>
                <w:bCs/>
                <w:sz w:val="18"/>
                <w:szCs w:val="18"/>
              </w:rPr>
              <w:t>-</w:t>
            </w:r>
          </w:p>
        </w:tc>
        <w:tc>
          <w:tcPr>
            <w:tcW w:w="967"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c>
          <w:tcPr>
            <w:tcW w:w="851" w:type="dxa"/>
            <w:shd w:val="clear" w:color="auto" w:fill="auto"/>
            <w:noWrap/>
            <w:vAlign w:val="bottom"/>
            <w:hideMark/>
          </w:tcPr>
          <w:p w:rsidR="00D41E15" w:rsidRPr="0033275C" w:rsidRDefault="00D41E15" w:rsidP="0033275C">
            <w:pPr>
              <w:jc w:val="center"/>
              <w:rPr>
                <w:rFonts w:ascii="Arial CYR" w:hAnsi="Arial CYR" w:cs="Arial CYR"/>
                <w:sz w:val="18"/>
                <w:szCs w:val="18"/>
              </w:rPr>
            </w:pPr>
          </w:p>
        </w:tc>
      </w:tr>
    </w:tbl>
    <w:p w:rsidR="00D41E15" w:rsidRPr="0033275C" w:rsidRDefault="0033275C" w:rsidP="0033275C">
      <w:pPr>
        <w:jc w:val="right"/>
      </w:pPr>
      <w:r w:rsidRPr="0033275C">
        <w:t>.».</w:t>
      </w:r>
    </w:p>
    <w:p w:rsidR="00930550" w:rsidRPr="00EE4845" w:rsidRDefault="00930550" w:rsidP="0075689F">
      <w:pPr>
        <w:jc w:val="both"/>
        <w:rPr>
          <w:bCs/>
          <w:szCs w:val="20"/>
        </w:rPr>
      </w:pPr>
    </w:p>
    <w:sectPr w:rsidR="00930550" w:rsidRPr="00EE4845" w:rsidSect="00D41E15">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FD3" w:rsidRDefault="009D1FD3">
      <w:r>
        <w:separator/>
      </w:r>
    </w:p>
  </w:endnote>
  <w:endnote w:type="continuationSeparator" w:id="1">
    <w:p w:rsidR="009D1FD3" w:rsidRDefault="009D1F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FD3" w:rsidRDefault="009D1FD3">
      <w:r>
        <w:separator/>
      </w:r>
    </w:p>
  </w:footnote>
  <w:footnote w:type="continuationSeparator" w:id="1">
    <w:p w:rsidR="009D1FD3" w:rsidRDefault="009D1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315762" w:rsidRDefault="00802472">
        <w:pPr>
          <w:pStyle w:val="a4"/>
          <w:jc w:val="center"/>
        </w:pPr>
        <w:r>
          <w:fldChar w:fldCharType="begin"/>
        </w:r>
        <w:r w:rsidR="00315762">
          <w:instrText>PAGE   \* MERGEFORMAT</w:instrText>
        </w:r>
        <w:r>
          <w:fldChar w:fldCharType="separate"/>
        </w:r>
        <w:r w:rsidR="003E3539">
          <w:rPr>
            <w:noProof/>
          </w:rPr>
          <w:t>38</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28"/>
  </w:num>
  <w:num w:numId="5">
    <w:abstractNumId w:val="34"/>
  </w:num>
  <w:num w:numId="6">
    <w:abstractNumId w:val="7"/>
  </w:num>
  <w:num w:numId="7">
    <w:abstractNumId w:val="16"/>
  </w:num>
  <w:num w:numId="8">
    <w:abstractNumId w:val="5"/>
  </w:num>
  <w:num w:numId="9">
    <w:abstractNumId w:val="10"/>
  </w:num>
  <w:num w:numId="10">
    <w:abstractNumId w:val="19"/>
  </w:num>
  <w:num w:numId="11">
    <w:abstractNumId w:val="18"/>
  </w:num>
  <w:num w:numId="12">
    <w:abstractNumId w:val="29"/>
  </w:num>
  <w:num w:numId="13">
    <w:abstractNumId w:val="24"/>
  </w:num>
  <w:num w:numId="14">
    <w:abstractNumId w:val="21"/>
  </w:num>
  <w:num w:numId="15">
    <w:abstractNumId w:val="0"/>
  </w:num>
  <w:num w:numId="16">
    <w:abstractNumId w:val="13"/>
  </w:num>
  <w:num w:numId="17">
    <w:abstractNumId w:val="20"/>
  </w:num>
  <w:num w:numId="18">
    <w:abstractNumId w:val="30"/>
  </w:num>
  <w:num w:numId="19">
    <w:abstractNumId w:val="37"/>
  </w:num>
  <w:num w:numId="20">
    <w:abstractNumId w:val="9"/>
  </w:num>
  <w:num w:numId="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5"/>
  </w:num>
  <w:num w:numId="27">
    <w:abstractNumId w:val="2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3"/>
  </w:num>
  <w:num w:numId="3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5331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CB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62"/>
    <w:rsid w:val="003157F0"/>
    <w:rsid w:val="00316A57"/>
    <w:rsid w:val="00317A5D"/>
    <w:rsid w:val="003218C9"/>
    <w:rsid w:val="00321C83"/>
    <w:rsid w:val="00323D07"/>
    <w:rsid w:val="00323EF4"/>
    <w:rsid w:val="0032485B"/>
    <w:rsid w:val="00326DF1"/>
    <w:rsid w:val="00327666"/>
    <w:rsid w:val="003302AD"/>
    <w:rsid w:val="003321C0"/>
    <w:rsid w:val="0033275C"/>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3A7"/>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3539"/>
    <w:rsid w:val="003E3B62"/>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4561"/>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6829"/>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5689F"/>
    <w:rsid w:val="007602EC"/>
    <w:rsid w:val="0076513D"/>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2CCA"/>
    <w:rsid w:val="007E366B"/>
    <w:rsid w:val="007E4F0E"/>
    <w:rsid w:val="007E634E"/>
    <w:rsid w:val="007E6C48"/>
    <w:rsid w:val="007E7BF5"/>
    <w:rsid w:val="007F313A"/>
    <w:rsid w:val="007F6DF0"/>
    <w:rsid w:val="007F6F3C"/>
    <w:rsid w:val="008003A7"/>
    <w:rsid w:val="00802472"/>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CAE"/>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1FD3"/>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2D33"/>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1E15"/>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D41E15"/>
    <w:pPr>
      <w:ind w:firstLine="709"/>
      <w:jc w:val="both"/>
    </w:pPr>
    <w:rPr>
      <w:snapToGrid w:val="0"/>
    </w:rPr>
  </w:style>
  <w:style w:type="paragraph" w:customStyle="1" w:styleId="46">
    <w:name w:val="Обычный4"/>
    <w:rsid w:val="00D41E15"/>
    <w:rPr>
      <w:sz w:val="28"/>
    </w:rPr>
  </w:style>
  <w:style w:type="paragraph" w:customStyle="1" w:styleId="54">
    <w:name w:val="Основной текст5"/>
    <w:basedOn w:val="46"/>
    <w:rsid w:val="00D41E15"/>
    <w:pPr>
      <w:snapToGrid w:val="0"/>
      <w:jc w:val="both"/>
    </w:pPr>
    <w:rPr>
      <w:rFonts w:ascii="a_Timer" w:hAnsi="a_Timer"/>
    </w:rPr>
  </w:style>
  <w:style w:type="paragraph" w:customStyle="1" w:styleId="241">
    <w:name w:val="Основной текст 24"/>
    <w:basedOn w:val="a"/>
    <w:rsid w:val="00D41E15"/>
    <w:pPr>
      <w:jc w:val="both"/>
    </w:pPr>
    <w:rPr>
      <w:szCs w:val="20"/>
    </w:rPr>
  </w:style>
  <w:style w:type="character" w:customStyle="1" w:styleId="afffffff5">
    <w:name w:val="Знак"/>
    <w:rsid w:val="00D41E15"/>
    <w:rPr>
      <w:rFonts w:ascii="Arial" w:hAnsi="Arial" w:cs="Arial"/>
      <w:b/>
      <w:bCs/>
      <w:i/>
      <w:iCs/>
      <w:sz w:val="28"/>
      <w:szCs w:val="28"/>
      <w:lang w:val="ru-RU" w:eastAsia="ar-SA" w:bidi="ar-SA"/>
    </w:rPr>
  </w:style>
  <w:style w:type="character" w:customStyle="1" w:styleId="1fffa">
    <w:name w:val="Знак1"/>
    <w:rsid w:val="00D41E15"/>
    <w:rPr>
      <w:rFonts w:ascii="Arial" w:hAnsi="Arial" w:cs="Arial"/>
      <w:b/>
      <w:bCs/>
      <w:i/>
      <w:iCs/>
      <w:sz w:val="28"/>
      <w:szCs w:val="28"/>
      <w:lang w:val="ru-RU" w:eastAsia="ar-SA" w:bidi="ar-SA"/>
    </w:rPr>
  </w:style>
  <w:style w:type="character" w:customStyle="1" w:styleId="1fffb">
    <w:name w:val="Знак Знак1"/>
    <w:rsid w:val="00D41E15"/>
    <w:rPr>
      <w:sz w:val="24"/>
      <w:szCs w:val="24"/>
      <w:u w:val="single"/>
      <w:lang w:val="ru-RU" w:eastAsia="ar-SA" w:bidi="ar-SA"/>
    </w:rPr>
  </w:style>
  <w:style w:type="character" w:customStyle="1" w:styleId="21e">
    <w:name w:val="Знак2 Знак Знак1"/>
    <w:rsid w:val="00D41E15"/>
    <w:rPr>
      <w:rFonts w:ascii="Arial" w:hAnsi="Arial" w:cs="Arial"/>
      <w:b/>
      <w:bCs/>
      <w:i/>
      <w:iCs/>
      <w:sz w:val="28"/>
      <w:szCs w:val="28"/>
      <w:lang w:val="ru-RU" w:eastAsia="ar-SA" w:bidi="ar-SA"/>
    </w:rPr>
  </w:style>
  <w:style w:type="character" w:customStyle="1" w:styleId="afffffff6">
    <w:name w:val="Знак Знак Знак Знак"/>
    <w:rsid w:val="00D41E15"/>
    <w:rPr>
      <w:sz w:val="24"/>
      <w:szCs w:val="24"/>
      <w:lang w:val="ru-RU" w:eastAsia="ar-SA" w:bidi="ar-SA"/>
    </w:rPr>
  </w:style>
  <w:style w:type="character" w:customStyle="1" w:styleId="3e">
    <w:name w:val="Знак3 Знак Знак"/>
    <w:rsid w:val="00D41E15"/>
    <w:rPr>
      <w:b/>
      <w:sz w:val="24"/>
      <w:szCs w:val="24"/>
      <w:u w:val="single"/>
      <w:lang w:val="ru-RU" w:eastAsia="ar-SA" w:bidi="ar-SA"/>
    </w:rPr>
  </w:style>
  <w:style w:type="character" w:customStyle="1" w:styleId="2f9">
    <w:name w:val="Знак2 Знак Знак"/>
    <w:rsid w:val="00D41E15"/>
    <w:rPr>
      <w:b/>
      <w:bCs/>
      <w:sz w:val="24"/>
      <w:szCs w:val="24"/>
      <w:lang w:val="ru-RU" w:eastAsia="ar-SA" w:bidi="ar-SA"/>
    </w:rPr>
  </w:style>
  <w:style w:type="character" w:customStyle="1" w:styleId="1fffc">
    <w:name w:val="Знак1 Знак Знак"/>
    <w:rsid w:val="00D41E15"/>
    <w:rPr>
      <w:sz w:val="24"/>
      <w:szCs w:val="24"/>
      <w:lang w:val="ru-RU" w:eastAsia="ar-SA" w:bidi="ar-SA"/>
    </w:rPr>
  </w:style>
  <w:style w:type="paragraph" w:customStyle="1" w:styleId="3f">
    <w:name w:val="Название объекта3"/>
    <w:basedOn w:val="a"/>
    <w:rsid w:val="00D41E15"/>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D41E15"/>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D41E15"/>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D41E15"/>
    <w:pPr>
      <w:suppressAutoHyphens/>
      <w:spacing w:before="280" w:after="280" w:line="360" w:lineRule="auto"/>
      <w:ind w:firstLine="709"/>
      <w:jc w:val="both"/>
    </w:pPr>
    <w:rPr>
      <w:szCs w:val="24"/>
      <w:lang w:eastAsia="ar-SA"/>
    </w:rPr>
  </w:style>
  <w:style w:type="paragraph" w:customStyle="1" w:styleId="2fa">
    <w:name w:val="Знак2"/>
    <w:basedOn w:val="a"/>
    <w:rsid w:val="00D41E1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D41E15"/>
    <w:pPr>
      <w:spacing w:after="160" w:line="240" w:lineRule="exact"/>
    </w:pPr>
    <w:rPr>
      <w:rFonts w:ascii="Verdana" w:hAnsi="Verdana"/>
      <w:sz w:val="20"/>
      <w:szCs w:val="20"/>
      <w:lang w:val="en-US" w:eastAsia="en-US"/>
    </w:rPr>
  </w:style>
  <w:style w:type="paragraph" w:customStyle="1" w:styleId="xl183">
    <w:name w:val="xl183"/>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D41E1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D41E1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D41E1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D41E1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D41E1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D41E1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D41E1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D41E1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D41E1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D41E1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D41E1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D41E1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D41E1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D41E1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D41E1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D41E15"/>
    <w:pPr>
      <w:spacing w:before="100" w:beforeAutospacing="1" w:after="100" w:afterAutospacing="1"/>
      <w:textAlignment w:val="center"/>
    </w:pPr>
    <w:rPr>
      <w:sz w:val="18"/>
      <w:szCs w:val="18"/>
    </w:rPr>
  </w:style>
  <w:style w:type="paragraph" w:customStyle="1" w:styleId="xl220">
    <w:name w:val="xl220"/>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D41E1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D41E1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D41E1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D41E1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D41E1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D41E1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D41E1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D41E1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D41E1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D41E1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D41E15"/>
    <w:pPr>
      <w:spacing w:before="100" w:beforeAutospacing="1" w:after="100" w:afterAutospacing="1"/>
      <w:textAlignment w:val="center"/>
    </w:pPr>
    <w:rPr>
      <w:b/>
      <w:bCs/>
      <w:sz w:val="20"/>
      <w:szCs w:val="20"/>
    </w:rPr>
  </w:style>
  <w:style w:type="paragraph" w:customStyle="1" w:styleId="xl244">
    <w:name w:val="xl244"/>
    <w:basedOn w:val="a"/>
    <w:rsid w:val="00D41E15"/>
    <w:pPr>
      <w:spacing w:before="100" w:beforeAutospacing="1" w:after="100" w:afterAutospacing="1"/>
      <w:textAlignment w:val="center"/>
    </w:pPr>
    <w:rPr>
      <w:sz w:val="16"/>
      <w:szCs w:val="16"/>
    </w:rPr>
  </w:style>
  <w:style w:type="paragraph" w:customStyle="1" w:styleId="ConsPlusTitlePage">
    <w:name w:val="ConsPlusTitlePage"/>
    <w:uiPriority w:val="99"/>
    <w:rsid w:val="00D41E15"/>
    <w:pPr>
      <w:autoSpaceDE w:val="0"/>
      <w:autoSpaceDN w:val="0"/>
      <w:adjustRightInd w:val="0"/>
    </w:pPr>
    <w:rPr>
      <w:rFonts w:ascii="Tahoma" w:hAnsi="Tahoma" w:cs="Tahoma"/>
      <w:sz w:val="28"/>
      <w:szCs w:val="28"/>
    </w:rPr>
  </w:style>
  <w:style w:type="paragraph" w:customStyle="1" w:styleId="ConsPlusJurTerm">
    <w:name w:val="ConsPlusJurTerm"/>
    <w:uiPriority w:val="99"/>
    <w:rsid w:val="00D41E15"/>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D41E15"/>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D41E15"/>
    <w:pPr>
      <w:ind w:firstLine="709"/>
      <w:jc w:val="both"/>
    </w:pPr>
    <w:rPr>
      <w:snapToGrid w:val="0"/>
    </w:rPr>
  </w:style>
  <w:style w:type="paragraph" w:customStyle="1" w:styleId="46">
    <w:name w:val="Обычный4"/>
    <w:rsid w:val="00D41E15"/>
    <w:rPr>
      <w:sz w:val="28"/>
    </w:rPr>
  </w:style>
  <w:style w:type="paragraph" w:customStyle="1" w:styleId="54">
    <w:name w:val="Основной текст5"/>
    <w:basedOn w:val="46"/>
    <w:rsid w:val="00D41E15"/>
    <w:pPr>
      <w:snapToGrid w:val="0"/>
      <w:jc w:val="both"/>
    </w:pPr>
    <w:rPr>
      <w:rFonts w:ascii="a_Timer" w:hAnsi="a_Timer"/>
    </w:rPr>
  </w:style>
  <w:style w:type="paragraph" w:customStyle="1" w:styleId="241">
    <w:name w:val="Основной текст 24"/>
    <w:basedOn w:val="a"/>
    <w:rsid w:val="00D41E15"/>
    <w:pPr>
      <w:jc w:val="both"/>
    </w:pPr>
    <w:rPr>
      <w:szCs w:val="20"/>
    </w:rPr>
  </w:style>
  <w:style w:type="character" w:customStyle="1" w:styleId="afffffff5">
    <w:name w:val="Знак"/>
    <w:rsid w:val="00D41E15"/>
    <w:rPr>
      <w:rFonts w:ascii="Arial" w:hAnsi="Arial" w:cs="Arial"/>
      <w:b/>
      <w:bCs/>
      <w:i/>
      <w:iCs/>
      <w:sz w:val="28"/>
      <w:szCs w:val="28"/>
      <w:lang w:val="ru-RU" w:eastAsia="ar-SA" w:bidi="ar-SA"/>
    </w:rPr>
  </w:style>
  <w:style w:type="character" w:customStyle="1" w:styleId="1fffa">
    <w:name w:val="Знак1"/>
    <w:rsid w:val="00D41E15"/>
    <w:rPr>
      <w:rFonts w:ascii="Arial" w:hAnsi="Arial" w:cs="Arial"/>
      <w:b/>
      <w:bCs/>
      <w:i/>
      <w:iCs/>
      <w:sz w:val="28"/>
      <w:szCs w:val="28"/>
      <w:lang w:val="ru-RU" w:eastAsia="ar-SA" w:bidi="ar-SA"/>
    </w:rPr>
  </w:style>
  <w:style w:type="character" w:customStyle="1" w:styleId="1fffb">
    <w:name w:val="Знак Знак1"/>
    <w:rsid w:val="00D41E15"/>
    <w:rPr>
      <w:sz w:val="24"/>
      <w:szCs w:val="24"/>
      <w:u w:val="single"/>
      <w:lang w:val="ru-RU" w:eastAsia="ar-SA" w:bidi="ar-SA"/>
    </w:rPr>
  </w:style>
  <w:style w:type="character" w:customStyle="1" w:styleId="21e">
    <w:name w:val="Знак2 Знак Знак1"/>
    <w:rsid w:val="00D41E15"/>
    <w:rPr>
      <w:rFonts w:ascii="Arial" w:hAnsi="Arial" w:cs="Arial"/>
      <w:b/>
      <w:bCs/>
      <w:i/>
      <w:iCs/>
      <w:sz w:val="28"/>
      <w:szCs w:val="28"/>
      <w:lang w:val="ru-RU" w:eastAsia="ar-SA" w:bidi="ar-SA"/>
    </w:rPr>
  </w:style>
  <w:style w:type="character" w:customStyle="1" w:styleId="afffffff6">
    <w:name w:val="Знак Знак Знак Знак"/>
    <w:rsid w:val="00D41E15"/>
    <w:rPr>
      <w:sz w:val="24"/>
      <w:szCs w:val="24"/>
      <w:lang w:val="ru-RU" w:eastAsia="ar-SA" w:bidi="ar-SA"/>
    </w:rPr>
  </w:style>
  <w:style w:type="character" w:customStyle="1" w:styleId="3e">
    <w:name w:val="Знак3 Знак Знак"/>
    <w:rsid w:val="00D41E15"/>
    <w:rPr>
      <w:b/>
      <w:sz w:val="24"/>
      <w:szCs w:val="24"/>
      <w:u w:val="single"/>
      <w:lang w:val="ru-RU" w:eastAsia="ar-SA" w:bidi="ar-SA"/>
    </w:rPr>
  </w:style>
  <w:style w:type="character" w:customStyle="1" w:styleId="2f9">
    <w:name w:val="Знак2 Знак Знак"/>
    <w:rsid w:val="00D41E15"/>
    <w:rPr>
      <w:b/>
      <w:bCs/>
      <w:sz w:val="24"/>
      <w:szCs w:val="24"/>
      <w:lang w:val="ru-RU" w:eastAsia="ar-SA" w:bidi="ar-SA"/>
    </w:rPr>
  </w:style>
  <w:style w:type="character" w:customStyle="1" w:styleId="1fffc">
    <w:name w:val="Знак1 Знак Знак"/>
    <w:rsid w:val="00D41E15"/>
    <w:rPr>
      <w:sz w:val="24"/>
      <w:szCs w:val="24"/>
      <w:lang w:val="ru-RU" w:eastAsia="ar-SA" w:bidi="ar-SA"/>
    </w:rPr>
  </w:style>
  <w:style w:type="paragraph" w:customStyle="1" w:styleId="3f">
    <w:name w:val="Название объекта3"/>
    <w:basedOn w:val="a"/>
    <w:rsid w:val="00D41E15"/>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D41E15"/>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D41E15"/>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D41E15"/>
    <w:pPr>
      <w:suppressAutoHyphens/>
      <w:spacing w:before="280" w:after="280" w:line="360" w:lineRule="auto"/>
      <w:ind w:firstLine="709"/>
      <w:jc w:val="both"/>
    </w:pPr>
    <w:rPr>
      <w:szCs w:val="24"/>
      <w:lang w:eastAsia="ar-SA"/>
    </w:rPr>
  </w:style>
  <w:style w:type="paragraph" w:customStyle="1" w:styleId="2fa">
    <w:name w:val="Знак2"/>
    <w:basedOn w:val="a"/>
    <w:rsid w:val="00D41E1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D41E15"/>
    <w:pPr>
      <w:spacing w:after="160" w:line="240" w:lineRule="exact"/>
    </w:pPr>
    <w:rPr>
      <w:rFonts w:ascii="Verdana" w:hAnsi="Verdana"/>
      <w:sz w:val="20"/>
      <w:szCs w:val="20"/>
      <w:lang w:val="en-US" w:eastAsia="en-US"/>
    </w:rPr>
  </w:style>
  <w:style w:type="paragraph" w:customStyle="1" w:styleId="xl183">
    <w:name w:val="xl183"/>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D41E1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D41E1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D41E1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D41E1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D41E1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D41E1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D41E1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D41E1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D41E1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D41E1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D41E1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D41E1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D41E1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D41E1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D41E1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D41E1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D41E15"/>
    <w:pPr>
      <w:spacing w:before="100" w:beforeAutospacing="1" w:after="100" w:afterAutospacing="1"/>
      <w:textAlignment w:val="center"/>
    </w:pPr>
    <w:rPr>
      <w:sz w:val="18"/>
      <w:szCs w:val="18"/>
    </w:rPr>
  </w:style>
  <w:style w:type="paragraph" w:customStyle="1" w:styleId="xl220">
    <w:name w:val="xl220"/>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D41E1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D41E1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D41E1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D41E1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D41E1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D41E1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D41E1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D41E1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D41E1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D41E1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D41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D41E1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D41E15"/>
    <w:pPr>
      <w:spacing w:before="100" w:beforeAutospacing="1" w:after="100" w:afterAutospacing="1"/>
      <w:textAlignment w:val="center"/>
    </w:pPr>
    <w:rPr>
      <w:b/>
      <w:bCs/>
      <w:sz w:val="20"/>
      <w:szCs w:val="20"/>
    </w:rPr>
  </w:style>
  <w:style w:type="paragraph" w:customStyle="1" w:styleId="xl244">
    <w:name w:val="xl244"/>
    <w:basedOn w:val="a"/>
    <w:rsid w:val="00D41E15"/>
    <w:pPr>
      <w:spacing w:before="100" w:beforeAutospacing="1" w:after="100" w:afterAutospacing="1"/>
      <w:textAlignment w:val="center"/>
    </w:pPr>
    <w:rPr>
      <w:sz w:val="16"/>
      <w:szCs w:val="16"/>
    </w:rPr>
  </w:style>
  <w:style w:type="paragraph" w:customStyle="1" w:styleId="ConsPlusTitlePage">
    <w:name w:val="ConsPlusTitlePage"/>
    <w:uiPriority w:val="99"/>
    <w:rsid w:val="00D41E15"/>
    <w:pPr>
      <w:autoSpaceDE w:val="0"/>
      <w:autoSpaceDN w:val="0"/>
      <w:adjustRightInd w:val="0"/>
    </w:pPr>
    <w:rPr>
      <w:rFonts w:ascii="Tahoma" w:hAnsi="Tahoma" w:cs="Tahoma"/>
      <w:sz w:val="28"/>
      <w:szCs w:val="28"/>
    </w:rPr>
  </w:style>
  <w:style w:type="paragraph" w:customStyle="1" w:styleId="ConsPlusJurTerm">
    <w:name w:val="ConsPlusJurTerm"/>
    <w:uiPriority w:val="99"/>
    <w:rsid w:val="00D41E15"/>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D41E15"/>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F3BBE-48EF-473F-9AB9-CB457E55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4815</Words>
  <Characters>27449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2018-04-17T05:50:00Z</cp:lastPrinted>
  <dcterms:created xsi:type="dcterms:W3CDTF">2018-04-17T05:50:00Z</dcterms:created>
  <dcterms:modified xsi:type="dcterms:W3CDTF">2018-04-17T05:50:00Z</dcterms:modified>
</cp:coreProperties>
</file>